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78C2" w14:textId="77777777" w:rsidR="006075CD" w:rsidRPr="00803AB3" w:rsidRDefault="006075CD" w:rsidP="00195DDC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48247B40" w14:textId="5974AEB7" w:rsidR="006075CD" w:rsidRPr="00195DDC" w:rsidRDefault="006075CD" w:rsidP="00195DDC">
      <w:pPr>
        <w:spacing w:after="0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Viajes con </w:t>
      </w:r>
      <w:r w:rsidR="006216BF">
        <w:rPr>
          <w:rFonts w:asciiTheme="majorHAnsi" w:hAnsiTheme="majorHAnsi" w:cstheme="majorHAnsi"/>
        </w:rPr>
        <w:t>la App</w:t>
      </w:r>
      <w:r w:rsidR="00AE692F">
        <w:rPr>
          <w:rFonts w:asciiTheme="majorHAnsi" w:hAnsiTheme="majorHAnsi" w:cstheme="majorHAnsi"/>
        </w:rPr>
        <w:t xml:space="preserve"> Viaja </w:t>
      </w:r>
      <w:r w:rsidR="00F8524E">
        <w:rPr>
          <w:rFonts w:asciiTheme="majorHAnsi" w:hAnsiTheme="majorHAnsi" w:cstheme="majorHAnsi"/>
        </w:rPr>
        <w:t>S</w:t>
      </w:r>
      <w:r w:rsidR="00AE692F">
        <w:rPr>
          <w:rFonts w:asciiTheme="majorHAnsi" w:hAnsiTheme="majorHAnsi" w:cstheme="majorHAnsi"/>
        </w:rPr>
        <w:t>eguro</w:t>
      </w:r>
      <w:r w:rsidR="00F8524E">
        <w:rPr>
          <w:rFonts w:asciiTheme="majorHAnsi" w:hAnsiTheme="majorHAnsi" w:cstheme="majorHAnsi"/>
        </w:rPr>
        <w:t xml:space="preserve"> SMP</w:t>
      </w:r>
      <w:r w:rsidR="00AE692F">
        <w:rPr>
          <w:rFonts w:asciiTheme="majorHAnsi" w:hAnsiTheme="majorHAnsi" w:cstheme="majorHAnsi"/>
        </w:rPr>
        <w:t xml:space="preserve"> de la Municipalidad</w:t>
      </w:r>
      <w:r w:rsidR="00195DDC">
        <w:rPr>
          <w:rFonts w:asciiTheme="majorHAnsi" w:hAnsiTheme="majorHAnsi" w:cstheme="majorHAnsi"/>
        </w:rPr>
        <w:t xml:space="preserve"> de San Martin de Porres - MDSMP</w:t>
      </w:r>
    </w:p>
    <w:p w14:paraId="3A993093" w14:textId="77777777" w:rsidR="006075CD" w:rsidRDefault="006075CD" w:rsidP="00195DDC">
      <w:pPr>
        <w:spacing w:after="0"/>
        <w:rPr>
          <w:rFonts w:asciiTheme="majorHAnsi" w:hAnsiTheme="majorHAnsi" w:cstheme="majorHAnsi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6075CD" w14:paraId="78C6C0A8" w14:textId="77777777" w:rsidTr="006075CD">
        <w:tc>
          <w:tcPr>
            <w:tcW w:w="2972" w:type="dxa"/>
            <w:vAlign w:val="center"/>
          </w:tcPr>
          <w:p w14:paraId="21E94794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5812" w:type="dxa"/>
          </w:tcPr>
          <w:p w14:paraId="0D6BB9E2" w14:textId="65C07EAF" w:rsidR="006075CD" w:rsidRDefault="003201CF" w:rsidP="00F8524E">
            <w:pPr>
              <w:tabs>
                <w:tab w:val="left" w:pos="1453"/>
              </w:tabs>
              <w:jc w:val="center"/>
              <w:rPr>
                <w:rFonts w:asciiTheme="majorHAnsi" w:hAnsiTheme="majorHAnsi" w:cstheme="majorHAnsi"/>
              </w:rPr>
            </w:pPr>
            <w:r w:rsidRPr="003201CF">
              <w:rPr>
                <w:rFonts w:asciiTheme="majorHAnsi" w:hAnsiTheme="majorHAnsi" w:cstheme="majorHAnsi"/>
              </w:rPr>
              <w:t>Viajes con el app Viaja Seguro SMP de la Municipalidad Distrital de San Martin de Porres</w:t>
            </w:r>
          </w:p>
        </w:tc>
      </w:tr>
      <w:tr w:rsidR="006075CD" w14:paraId="14A4DC6C" w14:textId="77777777" w:rsidTr="006075CD">
        <w:tc>
          <w:tcPr>
            <w:tcW w:w="2972" w:type="dxa"/>
            <w:vAlign w:val="center"/>
          </w:tcPr>
          <w:p w14:paraId="7BD9D7A7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5812" w:type="dxa"/>
          </w:tcPr>
          <w:p w14:paraId="6F330DC9" w14:textId="645AAE03" w:rsidR="006075CD" w:rsidRDefault="0039283C" w:rsidP="001822B8">
            <w:pPr>
              <w:rPr>
                <w:rFonts w:asciiTheme="majorHAnsi" w:hAnsiTheme="majorHAnsi" w:cstheme="majorHAnsi"/>
              </w:rPr>
            </w:pPr>
            <w:r w:rsidRPr="0039283C">
              <w:rPr>
                <w:rFonts w:asciiTheme="majorHAnsi" w:hAnsiTheme="majorHAnsi" w:cstheme="majorHAnsi"/>
              </w:rPr>
              <w:t>https://www.datosabiertos.gob.pe/dataset/viajes-con-el-app-viaja-seguro-smp-de-la-municipalidad-distrital-de-san-martin-de-porres</w:t>
            </w:r>
            <w:bookmarkStart w:id="0" w:name="_GoBack"/>
            <w:bookmarkEnd w:id="0"/>
          </w:p>
        </w:tc>
      </w:tr>
      <w:tr w:rsidR="006075CD" w14:paraId="1B0C7083" w14:textId="77777777" w:rsidTr="006216BF">
        <w:trPr>
          <w:trHeight w:val="6260"/>
        </w:trPr>
        <w:tc>
          <w:tcPr>
            <w:tcW w:w="2972" w:type="dxa"/>
            <w:vAlign w:val="center"/>
          </w:tcPr>
          <w:p w14:paraId="13A8CD37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195DD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5812" w:type="dxa"/>
          </w:tcPr>
          <w:p w14:paraId="1044F1F6" w14:textId="46F30E9B" w:rsidR="006075CD" w:rsidRDefault="003201CF" w:rsidP="001822B8">
            <w:pPr>
              <w:rPr>
                <w:rFonts w:asciiTheme="majorHAnsi" w:hAnsiTheme="majorHAnsi" w:cstheme="majorHAnsi"/>
              </w:rPr>
            </w:pPr>
            <w:r>
              <w:t xml:space="preserve">El </w:t>
            </w:r>
            <w:r>
              <w:rPr>
                <w:rStyle w:val="scayt-misspell-word"/>
              </w:rPr>
              <w:t>aplicativo</w:t>
            </w:r>
            <w:r>
              <w:t xml:space="preserve"> </w:t>
            </w:r>
            <w:r>
              <w:rPr>
                <w:rStyle w:val="scayt-misspell-word"/>
                <w:b/>
                <w:bCs/>
              </w:rPr>
              <w:t>Viaja</w:t>
            </w:r>
            <w:r>
              <w:rPr>
                <w:rStyle w:val="Textoennegrita"/>
              </w:rPr>
              <w:t xml:space="preserve"> </w:t>
            </w:r>
            <w:r>
              <w:rPr>
                <w:rStyle w:val="scayt-misspell-word"/>
                <w:b/>
                <w:bCs/>
              </w:rPr>
              <w:t>Seguro</w:t>
            </w:r>
            <w:r>
              <w:rPr>
                <w:rStyle w:val="Textoennegrita"/>
              </w:rPr>
              <w:t xml:space="preserve"> SMP </w:t>
            </w:r>
            <w:r>
              <w:t xml:space="preserve">de la </w:t>
            </w:r>
            <w:r>
              <w:rPr>
                <w:rStyle w:val="scayt-misspell-word"/>
                <w:b/>
                <w:bCs/>
              </w:rPr>
              <w:t>Municipalidad</w:t>
            </w:r>
            <w:r>
              <w:rPr>
                <w:rStyle w:val="Textoennegrita"/>
              </w:rPr>
              <w:t> </w:t>
            </w:r>
            <w:r>
              <w:rPr>
                <w:rStyle w:val="scayt-misspell-word"/>
                <w:b/>
                <w:bCs/>
              </w:rPr>
              <w:t>Distrital</w:t>
            </w:r>
            <w:r>
              <w:rPr>
                <w:rStyle w:val="Textoennegrita"/>
              </w:rPr>
              <w:t xml:space="preserve"> de San Martin de </w:t>
            </w:r>
            <w:r>
              <w:rPr>
                <w:rStyle w:val="scayt-misspell-word"/>
                <w:b/>
                <w:bCs/>
              </w:rPr>
              <w:t>Porres</w:t>
            </w:r>
            <w:r>
              <w:rPr>
                <w:rStyle w:val="Textoennegrita"/>
              </w:rPr>
              <w:t xml:space="preserve"> (</w:t>
            </w:r>
            <w:r>
              <w:rPr>
                <w:rStyle w:val="scayt-misspell-word"/>
                <w:b/>
                <w:bCs/>
              </w:rPr>
              <w:t>MDSMP</w:t>
            </w:r>
            <w:r>
              <w:rPr>
                <w:rStyle w:val="Textoennegrita"/>
              </w:rPr>
              <w:t>)</w:t>
            </w:r>
            <w:r>
              <w:t xml:space="preserve">, </w:t>
            </w:r>
            <w:r>
              <w:rPr>
                <w:rStyle w:val="scayt-misspell-word"/>
              </w:rPr>
              <w:t>contiene</w:t>
            </w:r>
            <w:r>
              <w:t xml:space="preserve"> en su Base de </w:t>
            </w:r>
            <w:r>
              <w:rPr>
                <w:rStyle w:val="scayt-misspell-word"/>
              </w:rPr>
              <w:t>Datos</w:t>
            </w:r>
            <w:r>
              <w:t xml:space="preserve"> el </w:t>
            </w:r>
            <w:r>
              <w:rPr>
                <w:rStyle w:val="scayt-misspell-word"/>
              </w:rPr>
              <w:t>registro</w:t>
            </w:r>
            <w:r>
              <w:t xml:space="preserve"> de </w:t>
            </w:r>
            <w:r>
              <w:rPr>
                <w:rStyle w:val="scayt-misspell-word"/>
              </w:rPr>
              <w:t>información</w:t>
            </w:r>
            <w:r>
              <w:t xml:space="preserve"> de las </w:t>
            </w:r>
            <w:r>
              <w:rPr>
                <w:rStyle w:val="scayt-misspell-word"/>
              </w:rPr>
              <w:t>mototaxis</w:t>
            </w:r>
            <w:r>
              <w:t xml:space="preserve"> </w:t>
            </w:r>
            <w:r>
              <w:rPr>
                <w:rStyle w:val="scayt-misspell-word"/>
              </w:rPr>
              <w:t>formales</w:t>
            </w:r>
            <w:r>
              <w:t xml:space="preserve">, </w:t>
            </w:r>
            <w:r>
              <w:rPr>
                <w:rStyle w:val="scayt-misspell-word"/>
              </w:rPr>
              <w:t>caracterizadas</w:t>
            </w:r>
            <w:r>
              <w:t xml:space="preserve"> por:</w:t>
            </w:r>
            <w:r w:rsidR="006075CD">
              <w:rPr>
                <w:rFonts w:asciiTheme="majorHAnsi" w:hAnsiTheme="majorHAnsi" w:cstheme="majorHAnsi"/>
              </w:rPr>
              <w:t xml:space="preserve"> </w:t>
            </w:r>
          </w:p>
          <w:p w14:paraId="4003311A" w14:textId="77777777" w:rsidR="00AE7DA2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del viaje</w:t>
            </w:r>
          </w:p>
          <w:p w14:paraId="1627C15F" w14:textId="042D3019" w:rsidR="00AE7DA2" w:rsidRDefault="003F54F8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UUID</w:t>
            </w:r>
            <w:r w:rsidR="00AE7DA2">
              <w:rPr>
                <w:rFonts w:asciiTheme="majorHAnsi" w:hAnsiTheme="majorHAnsi" w:cstheme="majorHAnsi"/>
              </w:rPr>
              <w:t xml:space="preserve"> del </w:t>
            </w:r>
            <w:r>
              <w:rPr>
                <w:rFonts w:asciiTheme="majorHAnsi" w:hAnsiTheme="majorHAnsi" w:cstheme="majorHAnsi"/>
              </w:rPr>
              <w:t>propietario</w:t>
            </w:r>
            <w:r w:rsidR="00AE7DA2">
              <w:rPr>
                <w:rFonts w:asciiTheme="majorHAnsi" w:hAnsiTheme="majorHAnsi" w:cstheme="majorHAnsi"/>
              </w:rPr>
              <w:t xml:space="preserve"> </w:t>
            </w:r>
          </w:p>
          <w:p w14:paraId="567AB446" w14:textId="03E65F39" w:rsidR="003F54F8" w:rsidRDefault="003F54F8" w:rsidP="003F54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UUID del conductor </w:t>
            </w:r>
          </w:p>
          <w:p w14:paraId="3259C9E0" w14:textId="77777777" w:rsidR="00AE7DA2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del conductor</w:t>
            </w:r>
          </w:p>
          <w:p w14:paraId="39A260EE" w14:textId="77777777" w:rsidR="006075CD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Número de </w:t>
            </w:r>
            <w:r w:rsidR="006075CD">
              <w:rPr>
                <w:rFonts w:asciiTheme="majorHAnsi" w:hAnsiTheme="majorHAnsi" w:cstheme="majorHAnsi"/>
              </w:rPr>
              <w:t>Placa</w:t>
            </w:r>
          </w:p>
          <w:p w14:paraId="256D5A09" w14:textId="77777777" w:rsidR="006075CD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Ruc de la </w:t>
            </w:r>
            <w:r w:rsidR="006075CD">
              <w:rPr>
                <w:rFonts w:asciiTheme="majorHAnsi" w:hAnsiTheme="majorHAnsi" w:cstheme="majorHAnsi"/>
              </w:rPr>
              <w:t>Empresa</w:t>
            </w:r>
          </w:p>
          <w:p w14:paraId="6F23E15C" w14:textId="77777777" w:rsidR="00AE7DA2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 la empresa</w:t>
            </w:r>
          </w:p>
          <w:p w14:paraId="4E897B4F" w14:textId="77777777" w:rsidR="006075CD" w:rsidRDefault="00AE7DA2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Zona de trabajo</w:t>
            </w:r>
          </w:p>
          <w:p w14:paraId="0B4C6D54" w14:textId="77777777" w:rsidR="00DA50B3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Viajes Exitosos</w:t>
            </w:r>
          </w:p>
          <w:p w14:paraId="0E0AEB03" w14:textId="77777777" w:rsidR="00DA50B3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53E68E1B" w14:textId="77777777" w:rsidR="00DA50B3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4EE68E9B" w14:textId="77777777" w:rsidR="00DA50B3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7DF9A041" w14:textId="7142C599" w:rsidR="00DA50B3" w:rsidRDefault="00DA50B3" w:rsidP="00195D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29A37CC3" w14:textId="77777777" w:rsidR="00195DDC" w:rsidRDefault="00195DDC" w:rsidP="00195DDC">
            <w:pPr>
              <w:rPr>
                <w:rFonts w:asciiTheme="majorHAnsi" w:hAnsiTheme="majorHAnsi" w:cstheme="majorHAnsi"/>
              </w:rPr>
            </w:pPr>
          </w:p>
          <w:p w14:paraId="1DB43723" w14:textId="43756DD3" w:rsidR="003201CF" w:rsidRDefault="003201CF" w:rsidP="00195DDC">
            <w:pPr>
              <w:pStyle w:val="NormalWeb"/>
              <w:spacing w:before="0" w:beforeAutospacing="0" w:after="0" w:afterAutospacing="0"/>
            </w:pPr>
            <w:r>
              <w:rPr>
                <w:rStyle w:val="scayt-misspell-word"/>
              </w:rPr>
              <w:t>Permitiendo</w:t>
            </w:r>
            <w:r>
              <w:t xml:space="preserve"> a los </w:t>
            </w:r>
            <w:r>
              <w:rPr>
                <w:rStyle w:val="scayt-misspell-word"/>
              </w:rPr>
              <w:t>pasajeros</w:t>
            </w:r>
            <w:r>
              <w:t xml:space="preserve"> </w:t>
            </w:r>
            <w:r>
              <w:rPr>
                <w:rStyle w:val="scayt-misspell-word"/>
              </w:rPr>
              <w:t>realizar</w:t>
            </w:r>
            <w:r>
              <w:t xml:space="preserve"> sus </w:t>
            </w:r>
            <w:r>
              <w:rPr>
                <w:rStyle w:val="scayt-misspell-word"/>
              </w:rPr>
              <w:t>viajes</w:t>
            </w:r>
            <w:r>
              <w:t xml:space="preserve"> con mayor </w:t>
            </w:r>
            <w:r>
              <w:rPr>
                <w:rStyle w:val="scayt-misspell-word"/>
              </w:rPr>
              <w:t>seguridad</w:t>
            </w:r>
            <w:r>
              <w:t xml:space="preserve"> y a su vez </w:t>
            </w:r>
            <w:r>
              <w:rPr>
                <w:rStyle w:val="scayt-misspell-word"/>
              </w:rPr>
              <w:t>identificar</w:t>
            </w:r>
            <w:r>
              <w:t xml:space="preserve"> a </w:t>
            </w:r>
            <w:r w:rsidR="00195DDC">
              <w:t xml:space="preserve">las </w:t>
            </w:r>
            <w:r w:rsidR="00195DDC">
              <w:rPr>
                <w:rStyle w:val="scayt-misspell-word"/>
              </w:rPr>
              <w:t>empresas</w:t>
            </w:r>
            <w:r>
              <w:t xml:space="preserve"> de </w:t>
            </w:r>
            <w:r>
              <w:rPr>
                <w:rStyle w:val="scayt-misspell-word"/>
              </w:rPr>
              <w:t>Mototaxis</w:t>
            </w:r>
            <w:r>
              <w:t xml:space="preserve"> </w:t>
            </w:r>
            <w:r>
              <w:rPr>
                <w:rStyle w:val="scayt-misspell-word"/>
              </w:rPr>
              <w:t>formales</w:t>
            </w:r>
            <w:r>
              <w:t xml:space="preserve"> en el </w:t>
            </w:r>
            <w:r>
              <w:rPr>
                <w:rStyle w:val="scayt-misspell-word"/>
              </w:rPr>
              <w:t>Distrito</w:t>
            </w:r>
            <w:r>
              <w:t>.</w:t>
            </w:r>
          </w:p>
          <w:p w14:paraId="426AECD5" w14:textId="59A6FA6E" w:rsidR="006075CD" w:rsidRPr="003201CF" w:rsidRDefault="003201CF" w:rsidP="003201CF">
            <w:pPr>
              <w:pStyle w:val="NormalWeb"/>
            </w:pPr>
            <w:r>
              <w:t xml:space="preserve">El </w:t>
            </w:r>
            <w:r>
              <w:rPr>
                <w:rStyle w:val="scayt-misspell-word"/>
              </w:rPr>
              <w:t>aplicativo</w:t>
            </w:r>
            <w:r>
              <w:t xml:space="preserve"> a su vez </w:t>
            </w:r>
            <w:r>
              <w:rPr>
                <w:rStyle w:val="scayt-misspell-word"/>
              </w:rPr>
              <w:t>está</w:t>
            </w:r>
            <w:r>
              <w:t xml:space="preserve"> </w:t>
            </w:r>
            <w:r>
              <w:rPr>
                <w:rStyle w:val="scayt-misspell-word"/>
              </w:rPr>
              <w:t>vinculado</w:t>
            </w:r>
            <w:r>
              <w:t xml:space="preserve"> al </w:t>
            </w:r>
            <w:r>
              <w:rPr>
                <w:rStyle w:val="scayt-misspell-word"/>
                <w:b/>
                <w:bCs/>
              </w:rPr>
              <w:t>Sistema</w:t>
            </w:r>
            <w:r>
              <w:rPr>
                <w:rStyle w:val="Textoennegrita"/>
              </w:rPr>
              <w:t xml:space="preserve"> de </w:t>
            </w:r>
            <w:r>
              <w:rPr>
                <w:rStyle w:val="scayt-misspell-word"/>
                <w:b/>
                <w:bCs/>
              </w:rPr>
              <w:t>Serenazgo</w:t>
            </w:r>
            <w:r>
              <w:rPr>
                <w:rStyle w:val="Textoennegrita"/>
              </w:rPr>
              <w:t xml:space="preserve"> </w:t>
            </w:r>
            <w:r>
              <w:t xml:space="preserve">y al de la </w:t>
            </w:r>
            <w:r>
              <w:rPr>
                <w:rStyle w:val="scayt-misspell-word"/>
                <w:b/>
                <w:bCs/>
              </w:rPr>
              <w:t>Policía</w:t>
            </w:r>
            <w:r>
              <w:rPr>
                <w:rStyle w:val="Textoennegrita"/>
              </w:rPr>
              <w:t xml:space="preserve"> Naciona</w:t>
            </w:r>
            <w:r>
              <w:rPr>
                <w:rStyle w:val="scayt-misspell-word"/>
                <w:u w:val="single"/>
              </w:rPr>
              <w:t>l</w:t>
            </w:r>
            <w:r>
              <w:t xml:space="preserve"> en </w:t>
            </w:r>
            <w:r>
              <w:rPr>
                <w:rStyle w:val="scayt-misspell-word"/>
              </w:rPr>
              <w:t>tiempo</w:t>
            </w:r>
            <w:r>
              <w:t xml:space="preserve"> real </w:t>
            </w:r>
            <w:r>
              <w:rPr>
                <w:rStyle w:val="scayt-misspell-word"/>
              </w:rPr>
              <w:t>vía</w:t>
            </w:r>
            <w:r>
              <w:t xml:space="preserve"> GPS, los </w:t>
            </w:r>
            <w:r>
              <w:rPr>
                <w:rStyle w:val="scayt-misspell-word"/>
              </w:rPr>
              <w:t>cuales</w:t>
            </w:r>
            <w:r>
              <w:t xml:space="preserve"> son </w:t>
            </w:r>
            <w:r>
              <w:rPr>
                <w:rStyle w:val="scayt-misspell-word"/>
              </w:rPr>
              <w:t>alertados</w:t>
            </w:r>
            <w:r>
              <w:t xml:space="preserve"> por un </w:t>
            </w:r>
            <w:r>
              <w:rPr>
                <w:rStyle w:val="scayt-misspell-word"/>
                <w:b/>
                <w:bCs/>
              </w:rPr>
              <w:t>botón</w:t>
            </w:r>
            <w:r>
              <w:rPr>
                <w:rStyle w:val="Textoennegrita"/>
              </w:rPr>
              <w:t xml:space="preserve"> de </w:t>
            </w:r>
            <w:r>
              <w:rPr>
                <w:rStyle w:val="scayt-misspell-word"/>
                <w:b/>
                <w:bCs/>
              </w:rPr>
              <w:t>Pánico</w:t>
            </w:r>
            <w:r>
              <w:rPr>
                <w:rStyle w:val="Textoennegrita"/>
              </w:rPr>
              <w:t>.</w:t>
            </w:r>
          </w:p>
        </w:tc>
      </w:tr>
      <w:tr w:rsidR="006075CD" w14:paraId="640DA47A" w14:textId="77777777" w:rsidTr="006075CD">
        <w:tc>
          <w:tcPr>
            <w:tcW w:w="2972" w:type="dxa"/>
            <w:vAlign w:val="center"/>
          </w:tcPr>
          <w:p w14:paraId="47450FDB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5812" w:type="dxa"/>
          </w:tcPr>
          <w:p w14:paraId="3F7E1C3A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DA50B3">
              <w:rPr>
                <w:rFonts w:asciiTheme="majorHAnsi" w:hAnsiTheme="majorHAnsi" w:cstheme="majorHAnsi"/>
              </w:rPr>
              <w:t xml:space="preserve"> Distrital</w:t>
            </w:r>
            <w:r>
              <w:rPr>
                <w:rFonts w:asciiTheme="majorHAnsi" w:hAnsiTheme="majorHAnsi" w:cstheme="majorHAnsi"/>
              </w:rPr>
              <w:t xml:space="preserve"> de San Martin de Porres - MDSMP</w:t>
            </w:r>
          </w:p>
        </w:tc>
      </w:tr>
      <w:tr w:rsidR="006075CD" w14:paraId="040DC459" w14:textId="77777777" w:rsidTr="006075CD">
        <w:tc>
          <w:tcPr>
            <w:tcW w:w="2972" w:type="dxa"/>
            <w:vAlign w:val="center"/>
          </w:tcPr>
          <w:p w14:paraId="7A6BBA21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5812" w:type="dxa"/>
          </w:tcPr>
          <w:p w14:paraId="11D06DB7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Gerencia de transporte Local</w:t>
            </w:r>
          </w:p>
        </w:tc>
      </w:tr>
      <w:tr w:rsidR="006075CD" w14:paraId="062FDF36" w14:textId="77777777" w:rsidTr="006075CD">
        <w:tc>
          <w:tcPr>
            <w:tcW w:w="2972" w:type="dxa"/>
            <w:vAlign w:val="center"/>
          </w:tcPr>
          <w:p w14:paraId="1F324D05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5812" w:type="dxa"/>
          </w:tcPr>
          <w:p w14:paraId="67C1859E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Mototaxi – transporte </w:t>
            </w:r>
          </w:p>
        </w:tc>
      </w:tr>
      <w:tr w:rsidR="006075CD" w14:paraId="1F0C3FCD" w14:textId="77777777" w:rsidTr="006075CD">
        <w:tc>
          <w:tcPr>
            <w:tcW w:w="2972" w:type="dxa"/>
            <w:vAlign w:val="center"/>
          </w:tcPr>
          <w:p w14:paraId="7592C1CD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5812" w:type="dxa"/>
          </w:tcPr>
          <w:p w14:paraId="1A21D59A" w14:textId="77777777" w:rsidR="006075CD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6075CD" w14:paraId="570424F9" w14:textId="77777777" w:rsidTr="006075CD">
        <w:tc>
          <w:tcPr>
            <w:tcW w:w="2972" w:type="dxa"/>
            <w:vAlign w:val="center"/>
          </w:tcPr>
          <w:p w14:paraId="33F8608F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5812" w:type="dxa"/>
          </w:tcPr>
          <w:p w14:paraId="5A9D138E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realizara semestral </w:t>
            </w:r>
          </w:p>
        </w:tc>
      </w:tr>
      <w:tr w:rsidR="006075CD" w14:paraId="2640EAFC" w14:textId="77777777" w:rsidTr="006075CD">
        <w:tc>
          <w:tcPr>
            <w:tcW w:w="2972" w:type="dxa"/>
            <w:vAlign w:val="center"/>
          </w:tcPr>
          <w:p w14:paraId="550B3DFF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5812" w:type="dxa"/>
            <w:vAlign w:val="center"/>
          </w:tcPr>
          <w:p w14:paraId="2B563BCD" w14:textId="77777777" w:rsidR="006075CD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2022-10-1</w:t>
            </w:r>
            <w:r w:rsidR="006075CD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  <w:r w:rsidR="006075CD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6075CD" w14:paraId="5C9365BD" w14:textId="77777777" w:rsidTr="006075CD">
        <w:tc>
          <w:tcPr>
            <w:tcW w:w="2972" w:type="dxa"/>
            <w:vAlign w:val="center"/>
          </w:tcPr>
          <w:p w14:paraId="23839247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5812" w:type="dxa"/>
            <w:vAlign w:val="center"/>
          </w:tcPr>
          <w:p w14:paraId="098F6146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Versión 1</w:t>
            </w:r>
          </w:p>
        </w:tc>
      </w:tr>
      <w:tr w:rsidR="006075CD" w14:paraId="61A57B07" w14:textId="77777777" w:rsidTr="006075CD">
        <w:tc>
          <w:tcPr>
            <w:tcW w:w="2972" w:type="dxa"/>
            <w:vAlign w:val="center"/>
          </w:tcPr>
          <w:p w14:paraId="1DB2DD0D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5812" w:type="dxa"/>
            <w:vAlign w:val="center"/>
          </w:tcPr>
          <w:p w14:paraId="71D709F2" w14:textId="77777777" w:rsidR="006075CD" w:rsidRDefault="0039283C" w:rsidP="001822B8">
            <w:pPr>
              <w:rPr>
                <w:rFonts w:asciiTheme="majorHAnsi" w:hAnsiTheme="majorHAnsi" w:cstheme="majorHAnsi"/>
              </w:rPr>
            </w:pPr>
            <w:hyperlink r:id="rId6" w:history="1">
              <w:r w:rsidR="006075C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075CD" w14:paraId="7F7DDCF4" w14:textId="77777777" w:rsidTr="006075CD">
        <w:tc>
          <w:tcPr>
            <w:tcW w:w="2972" w:type="dxa"/>
            <w:vAlign w:val="center"/>
          </w:tcPr>
          <w:p w14:paraId="246DADF6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5812" w:type="dxa"/>
            <w:vAlign w:val="center"/>
          </w:tcPr>
          <w:p w14:paraId="1EB777DB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075CD" w14:paraId="3E24F20B" w14:textId="77777777" w:rsidTr="006075CD">
        <w:tc>
          <w:tcPr>
            <w:tcW w:w="2972" w:type="dxa"/>
            <w:vAlign w:val="center"/>
          </w:tcPr>
          <w:p w14:paraId="1A927906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5812" w:type="dxa"/>
            <w:vAlign w:val="center"/>
          </w:tcPr>
          <w:p w14:paraId="0039A2BE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075CD" w14:paraId="5340BBEA" w14:textId="77777777" w:rsidTr="006075CD">
        <w:tc>
          <w:tcPr>
            <w:tcW w:w="2972" w:type="dxa"/>
          </w:tcPr>
          <w:p w14:paraId="2A66717B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5812" w:type="dxa"/>
          </w:tcPr>
          <w:p w14:paraId="371C499C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6075CD" w14:paraId="6AB94780" w14:textId="77777777" w:rsidTr="006075CD">
        <w:tc>
          <w:tcPr>
            <w:tcW w:w="2972" w:type="dxa"/>
          </w:tcPr>
          <w:p w14:paraId="7575DC77" w14:textId="77777777" w:rsidR="006075CD" w:rsidRPr="00504D0A" w:rsidRDefault="006075CD" w:rsidP="001822B8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5812" w:type="dxa"/>
          </w:tcPr>
          <w:p w14:paraId="4597C6FA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6075CD" w14:paraId="3B3774D4" w14:textId="77777777" w:rsidTr="006075CD">
        <w:tc>
          <w:tcPr>
            <w:tcW w:w="2972" w:type="dxa"/>
          </w:tcPr>
          <w:p w14:paraId="60F8DBCE" w14:textId="77777777" w:rsidR="006075CD" w:rsidRDefault="006075CD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5812" w:type="dxa"/>
          </w:tcPr>
          <w:p w14:paraId="461553AA" w14:textId="77777777" w:rsidR="006075CD" w:rsidRDefault="00DA50B3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 de San Martin de Porres</w:t>
            </w:r>
            <w:r w:rsidR="005E7299">
              <w:rPr>
                <w:rFonts w:asciiTheme="majorHAnsi" w:hAnsiTheme="majorHAnsi" w:cstheme="majorHAnsi"/>
              </w:rPr>
              <w:t>-LIMA</w:t>
            </w:r>
            <w:r>
              <w:rPr>
                <w:rFonts w:asciiTheme="majorHAnsi" w:hAnsiTheme="majorHAnsi" w:cstheme="majorHAnsi"/>
              </w:rPr>
              <w:t>-LIMA</w:t>
            </w:r>
            <w:r w:rsidR="005E7299">
              <w:rPr>
                <w:rFonts w:asciiTheme="majorHAnsi" w:hAnsiTheme="majorHAnsi" w:cstheme="majorHAnsi"/>
              </w:rPr>
              <w:t>; 2022</w:t>
            </w:r>
          </w:p>
        </w:tc>
      </w:tr>
      <w:tr w:rsidR="006075CD" w14:paraId="103108FB" w14:textId="77777777" w:rsidTr="006075CD">
        <w:tc>
          <w:tcPr>
            <w:tcW w:w="2972" w:type="dxa"/>
          </w:tcPr>
          <w:p w14:paraId="5989BB36" w14:textId="77777777" w:rsidR="006075CD" w:rsidRPr="00CD25C2" w:rsidRDefault="006075CD" w:rsidP="001822B8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5812" w:type="dxa"/>
          </w:tcPr>
          <w:p w14:paraId="13DFEA6D" w14:textId="77777777" w:rsidR="006075CD" w:rsidRDefault="006216BF" w:rsidP="001822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anarvaez@mdsmp.gob.pe</w:t>
            </w:r>
          </w:p>
        </w:tc>
      </w:tr>
    </w:tbl>
    <w:p w14:paraId="44322D32" w14:textId="168F6CC9" w:rsidR="00F87C42" w:rsidRDefault="00F87C42" w:rsidP="00195DDC"/>
    <w:sectPr w:rsidR="00F87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09BB" w14:textId="77777777" w:rsidR="00195DDC" w:rsidRDefault="00195DDC" w:rsidP="00195DDC">
      <w:pPr>
        <w:spacing w:after="0" w:line="240" w:lineRule="auto"/>
      </w:pPr>
      <w:r>
        <w:separator/>
      </w:r>
    </w:p>
  </w:endnote>
  <w:endnote w:type="continuationSeparator" w:id="0">
    <w:p w14:paraId="09DDC7D7" w14:textId="77777777" w:rsidR="00195DDC" w:rsidRDefault="00195DDC" w:rsidP="0019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C1EA" w14:textId="77777777" w:rsidR="00195DDC" w:rsidRDefault="00195DDC" w:rsidP="00195DDC">
      <w:pPr>
        <w:spacing w:after="0" w:line="240" w:lineRule="auto"/>
      </w:pPr>
      <w:r>
        <w:separator/>
      </w:r>
    </w:p>
  </w:footnote>
  <w:footnote w:type="continuationSeparator" w:id="0">
    <w:p w14:paraId="35EF1CB8" w14:textId="77777777" w:rsidR="00195DDC" w:rsidRDefault="00195DDC" w:rsidP="00195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CD"/>
    <w:rsid w:val="0012337E"/>
    <w:rsid w:val="00195DDC"/>
    <w:rsid w:val="003201CF"/>
    <w:rsid w:val="0039283C"/>
    <w:rsid w:val="003F54F8"/>
    <w:rsid w:val="005E7299"/>
    <w:rsid w:val="006075CD"/>
    <w:rsid w:val="006216BF"/>
    <w:rsid w:val="00803AB3"/>
    <w:rsid w:val="00AE692F"/>
    <w:rsid w:val="00AE7DA2"/>
    <w:rsid w:val="00DA50B3"/>
    <w:rsid w:val="00E97874"/>
    <w:rsid w:val="00F8524E"/>
    <w:rsid w:val="00F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854C"/>
  <w15:chartTrackingRefBased/>
  <w15:docId w15:val="{F179D0B7-8CA1-4E8F-8A9C-776950A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C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75C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075C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-word">
    <w:name w:val="scayt-misspell-word"/>
    <w:basedOn w:val="Fuentedeprrafopredeter"/>
    <w:rsid w:val="003201CF"/>
  </w:style>
  <w:style w:type="character" w:styleId="Textoennegrita">
    <w:name w:val="Strong"/>
    <w:basedOn w:val="Fuentedeprrafopredeter"/>
    <w:uiPriority w:val="22"/>
    <w:qFormat/>
    <w:rsid w:val="003201CF"/>
    <w:rPr>
      <w:b/>
      <w:bCs/>
    </w:rPr>
  </w:style>
  <w:style w:type="paragraph" w:styleId="NormalWeb">
    <w:name w:val="Normal (Web)"/>
    <w:basedOn w:val="Normal"/>
    <w:uiPriority w:val="99"/>
    <w:unhideWhenUsed/>
    <w:rsid w:val="0032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95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DD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95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DDC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Narvaez Perez</dc:creator>
  <cp:keywords/>
  <dc:description/>
  <cp:lastModifiedBy>Alfredo Narvaez Perez</cp:lastModifiedBy>
  <cp:revision>4</cp:revision>
  <dcterms:created xsi:type="dcterms:W3CDTF">2022-10-19T14:00:00Z</dcterms:created>
  <dcterms:modified xsi:type="dcterms:W3CDTF">2022-10-22T00:17:00Z</dcterms:modified>
</cp:coreProperties>
</file>