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7DA7BE56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4405A4">
        <w:rPr>
          <w:rFonts w:asciiTheme="majorHAnsi" w:hAnsiTheme="majorHAnsi" w:cstheme="majorHAnsi"/>
        </w:rPr>
        <w:t xml:space="preserve">Proyectos de </w:t>
      </w:r>
      <w:r w:rsidR="00C20249">
        <w:rPr>
          <w:rFonts w:asciiTheme="majorHAnsi" w:hAnsiTheme="majorHAnsi" w:cstheme="majorHAnsi"/>
        </w:rPr>
        <w:t>Inversión</w:t>
      </w:r>
      <w:r w:rsidR="004405A4">
        <w:rPr>
          <w:rFonts w:asciiTheme="majorHAnsi" w:hAnsiTheme="majorHAnsi" w:cstheme="majorHAnsi"/>
        </w:rPr>
        <w:t xml:space="preserve"> del Gobierno Regional de Ucayali</w:t>
      </w:r>
      <w:r w:rsidRPr="00BE2CC3">
        <w:rPr>
          <w:rFonts w:asciiTheme="majorHAnsi" w:hAnsiTheme="majorHAnsi" w:cstheme="majorHAnsi"/>
        </w:rPr>
        <w:t xml:space="preserve"> - [</w:t>
      </w:r>
      <w:r w:rsidR="00E87CCE">
        <w:rPr>
          <w:rFonts w:asciiTheme="majorHAnsi" w:hAnsiTheme="majorHAnsi" w:cstheme="majorHAnsi"/>
        </w:rPr>
        <w:t>GOREU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0EE4900C" w:rsidR="00504D0A" w:rsidRDefault="0025486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 de Inversión del Gobierno Regional de Ucayali</w:t>
            </w:r>
            <w:r w:rsidRPr="00BE2CC3">
              <w:rPr>
                <w:rFonts w:asciiTheme="majorHAnsi" w:hAnsiTheme="majorHAnsi" w:cstheme="majorHAnsi"/>
              </w:rPr>
              <w:t xml:space="preserve"> - [</w:t>
            </w:r>
            <w:r>
              <w:rPr>
                <w:rFonts w:asciiTheme="majorHAnsi" w:hAnsiTheme="majorHAnsi" w:cstheme="majorHAnsi"/>
              </w:rPr>
              <w:t>GOREU</w:t>
            </w:r>
            <w:r w:rsidRPr="00BE2CC3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23B4D7FF" w:rsidR="00504D0A" w:rsidRDefault="006D3210" w:rsidP="00504D0A">
            <w:pPr>
              <w:rPr>
                <w:rFonts w:asciiTheme="majorHAnsi" w:hAnsiTheme="majorHAnsi" w:cstheme="majorHAnsi"/>
              </w:rPr>
            </w:pPr>
            <w:r w:rsidRPr="006D3210">
              <w:rPr>
                <w:rFonts w:asciiTheme="majorHAnsi" w:hAnsiTheme="majorHAnsi" w:cstheme="majorHAnsi"/>
              </w:rPr>
              <w:t>https://www.datosabiertos.gob.pe/dataset/proyectos-de-inversion-gobierno-regional-de-ucayali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D957C7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highlight w:val="yellow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7777777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2587B45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46EB52E7" w14:textId="2FD3C8A5" w:rsidR="00CD25C2" w:rsidRDefault="00A73F8C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Lista de proyectos de inversión ejecutados al </w:t>
            </w:r>
            <w:r w:rsidR="00646A27">
              <w:rPr>
                <w:rFonts w:asciiTheme="majorHAnsi" w:hAnsiTheme="majorHAnsi" w:cstheme="majorHAnsi"/>
              </w:rPr>
              <w:t xml:space="preserve">año </w:t>
            </w:r>
            <w:r>
              <w:rPr>
                <w:rFonts w:asciiTheme="majorHAnsi" w:hAnsiTheme="majorHAnsi" w:cstheme="majorHAnsi"/>
              </w:rPr>
              <w:t>2022 por el Gobierno Regional de Ucayal</w:t>
            </w:r>
            <w:r w:rsidR="00646A27">
              <w:rPr>
                <w:rFonts w:asciiTheme="majorHAnsi" w:hAnsiTheme="majorHAnsi" w:cstheme="majorHAnsi"/>
              </w:rPr>
              <w:t xml:space="preserve">i, en donde se da a conocer </w:t>
            </w:r>
            <w:r w:rsidR="00241FD5">
              <w:rPr>
                <w:rFonts w:asciiTheme="majorHAnsi" w:hAnsiTheme="majorHAnsi" w:cstheme="majorHAnsi"/>
              </w:rPr>
              <w:t xml:space="preserve">el código único de </w:t>
            </w:r>
            <w:proofErr w:type="gramStart"/>
            <w:r w:rsidR="00241FD5">
              <w:rPr>
                <w:rFonts w:asciiTheme="majorHAnsi" w:hAnsiTheme="majorHAnsi" w:cstheme="majorHAnsi"/>
              </w:rPr>
              <w:t>inversión(</w:t>
            </w:r>
            <w:proofErr w:type="gramEnd"/>
            <w:r w:rsidR="00241FD5">
              <w:rPr>
                <w:rFonts w:asciiTheme="majorHAnsi" w:hAnsiTheme="majorHAnsi" w:cstheme="majorHAnsi"/>
              </w:rPr>
              <w:t>CUI), nombre del proyecto, departamento,  provinci</w:t>
            </w:r>
            <w:r w:rsidR="00696E56">
              <w:rPr>
                <w:rFonts w:asciiTheme="majorHAnsi" w:hAnsiTheme="majorHAnsi" w:cstheme="majorHAnsi"/>
              </w:rPr>
              <w:t>a,</w:t>
            </w:r>
            <w:r w:rsidR="00241FD5">
              <w:rPr>
                <w:rFonts w:asciiTheme="majorHAnsi" w:hAnsiTheme="majorHAnsi" w:cstheme="majorHAnsi"/>
              </w:rPr>
              <w:t xml:space="preserve"> distrito</w:t>
            </w:r>
            <w:r w:rsidR="00696E56">
              <w:rPr>
                <w:rFonts w:asciiTheme="majorHAnsi" w:hAnsiTheme="majorHAnsi" w:cstheme="majorHAnsi"/>
              </w:rPr>
              <w:t xml:space="preserve"> y </w:t>
            </w:r>
            <w:proofErr w:type="spellStart"/>
            <w:r w:rsidR="00696E56">
              <w:rPr>
                <w:rFonts w:asciiTheme="majorHAnsi" w:hAnsiTheme="majorHAnsi" w:cstheme="majorHAnsi"/>
              </w:rPr>
              <w:t>ubigeo</w:t>
            </w:r>
            <w:proofErr w:type="spellEnd"/>
            <w:r w:rsidR="00241FD5">
              <w:rPr>
                <w:rFonts w:asciiTheme="majorHAnsi" w:hAnsiTheme="majorHAnsi" w:cstheme="majorHAnsi"/>
              </w:rPr>
              <w:t xml:space="preserve"> de todos los proyectos</w:t>
            </w:r>
            <w:r w:rsidR="00696E56">
              <w:rPr>
                <w:rFonts w:asciiTheme="majorHAnsi" w:hAnsiTheme="majorHAnsi" w:cstheme="majorHAnsi"/>
              </w:rPr>
              <w:t xml:space="preserve">, </w:t>
            </w:r>
            <w:r w:rsidR="00E27070">
              <w:rPr>
                <w:rFonts w:asciiTheme="majorHAnsi" w:hAnsiTheme="majorHAnsi" w:cstheme="majorHAnsi"/>
              </w:rPr>
              <w:t>así</w:t>
            </w:r>
            <w:r w:rsidR="00696E56">
              <w:rPr>
                <w:rFonts w:asciiTheme="majorHAnsi" w:hAnsiTheme="majorHAnsi" w:cstheme="majorHAnsi"/>
              </w:rPr>
              <w:t xml:space="preserve"> como también </w:t>
            </w:r>
            <w:r w:rsidR="00E27070">
              <w:rPr>
                <w:rFonts w:asciiTheme="majorHAnsi" w:hAnsiTheme="majorHAnsi" w:cstheme="majorHAnsi"/>
              </w:rPr>
              <w:t>el sector encargado de la inversión del proyecto</w:t>
            </w:r>
            <w:r w:rsidR="004F3CC7">
              <w:rPr>
                <w:rFonts w:asciiTheme="majorHAnsi" w:hAnsiTheme="majorHAnsi" w:cstheme="majorHAnsi"/>
              </w:rPr>
              <w:t>, el monto de inversión, el tiempo de ejecución y los beneficiados con la ejecución de los proyectos</w:t>
            </w:r>
            <w:r w:rsidR="00222B52">
              <w:rPr>
                <w:rFonts w:asciiTheme="majorHAnsi" w:hAnsiTheme="majorHAnsi" w:cstheme="majorHAnsi"/>
              </w:rPr>
              <w:t>.</w:t>
            </w:r>
          </w:p>
          <w:p w14:paraId="1EF24611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582CB0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6895F2A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2A4C53E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EF7465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F820855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36F150E9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C7B7D58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091624D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6A331946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CEF9AA7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27B5B0C4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5B6FFF53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35CFE62D" w:rsidR="00504D0A" w:rsidRDefault="00B5368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Ucayali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14076252" w:rsidR="00504D0A" w:rsidRDefault="00EC063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 Regional de Ucayali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132B43B" w:rsidR="00504D0A" w:rsidRDefault="00117E7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 Inversi</w:t>
            </w:r>
            <w:r w:rsidR="00BC3188">
              <w:rPr>
                <w:rFonts w:asciiTheme="majorHAnsi" w:hAnsiTheme="majorHAnsi" w:cstheme="majorHAnsi"/>
              </w:rPr>
              <w:t xml:space="preserve">ón, </w:t>
            </w:r>
            <w:r w:rsidR="004E7C48">
              <w:rPr>
                <w:rFonts w:asciiTheme="majorHAnsi" w:hAnsiTheme="majorHAnsi" w:cstheme="majorHAnsi"/>
              </w:rPr>
              <w:t>Economía</w:t>
            </w:r>
            <w:r w:rsidR="0053128E">
              <w:rPr>
                <w:rFonts w:asciiTheme="majorHAnsi" w:hAnsiTheme="majorHAnsi" w:cstheme="majorHAnsi"/>
              </w:rPr>
              <w:t>,</w:t>
            </w:r>
            <w:r w:rsidR="00BC3188">
              <w:rPr>
                <w:rFonts w:asciiTheme="majorHAnsi" w:hAnsiTheme="majorHAnsi" w:cstheme="majorHAnsi"/>
              </w:rPr>
              <w:t xml:space="preserve"> Finanzas</w:t>
            </w:r>
            <w:r w:rsidR="004E7C48">
              <w:rPr>
                <w:rFonts w:asciiTheme="majorHAnsi" w:hAnsiTheme="majorHAnsi" w:cstheme="majorHAnsi"/>
              </w:rPr>
              <w:t>, Ucayali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AAF929" w:rsidR="00504D0A" w:rsidRDefault="004E7C4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2022-10-27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6257699" w:rsidR="00504D0A" w:rsidRDefault="00D32294" w:rsidP="00D32294">
            <w:pPr>
              <w:ind w:left="708" w:hanging="708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B129DB2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532834">
              <w:rPr>
                <w:rFonts w:asciiTheme="majorHAnsi" w:hAnsiTheme="majorHAnsi" w:cstheme="majorHAnsi"/>
                <w:color w:val="000000" w:themeColor="text1"/>
                <w:kern w:val="24"/>
              </w:rPr>
              <w:t>2-10-27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3B30FD62" w:rsidR="00CD25C2" w:rsidRDefault="00B538C6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67F82C" w:rsidR="00CD25C2" w:rsidRDefault="0053128E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</w:t>
            </w:r>
            <w:r w:rsidR="00692C53">
              <w:rPr>
                <w:rFonts w:asciiTheme="majorHAnsi" w:hAnsiTheme="majorHAnsi" w:cstheme="majorHAnsi"/>
              </w:rPr>
              <w:t>Región</w:t>
            </w:r>
            <w:r w:rsidR="00953338">
              <w:rPr>
                <w:rFonts w:asciiTheme="majorHAnsi" w:hAnsiTheme="majorHAnsi" w:cstheme="majorHAnsi"/>
              </w:rPr>
              <w:t xml:space="preserve"> Ucayali,2022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4FB733F7" w:rsidR="00CD25C2" w:rsidRDefault="00692C53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datosabiertos@regionucayali.gob.pe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95465391">
    <w:abstractNumId w:val="4"/>
  </w:num>
  <w:num w:numId="2" w16cid:durableId="1730768633">
    <w:abstractNumId w:val="2"/>
  </w:num>
  <w:num w:numId="3" w16cid:durableId="1129737050">
    <w:abstractNumId w:val="1"/>
  </w:num>
  <w:num w:numId="4" w16cid:durableId="1169910028">
    <w:abstractNumId w:val="0"/>
  </w:num>
  <w:num w:numId="5" w16cid:durableId="16764995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17E76"/>
    <w:rsid w:val="00182C03"/>
    <w:rsid w:val="0020585A"/>
    <w:rsid w:val="00222B52"/>
    <w:rsid w:val="00241FD5"/>
    <w:rsid w:val="0025486B"/>
    <w:rsid w:val="00297BE5"/>
    <w:rsid w:val="00306482"/>
    <w:rsid w:val="003D0AF5"/>
    <w:rsid w:val="003D6FF9"/>
    <w:rsid w:val="003E4836"/>
    <w:rsid w:val="004405A4"/>
    <w:rsid w:val="0048753E"/>
    <w:rsid w:val="004E7C48"/>
    <w:rsid w:val="004F1D9B"/>
    <w:rsid w:val="004F3CC7"/>
    <w:rsid w:val="00504D0A"/>
    <w:rsid w:val="0053128E"/>
    <w:rsid w:val="0053263F"/>
    <w:rsid w:val="00532834"/>
    <w:rsid w:val="005F2C43"/>
    <w:rsid w:val="00636A28"/>
    <w:rsid w:val="00646A27"/>
    <w:rsid w:val="00647FB5"/>
    <w:rsid w:val="00682CD5"/>
    <w:rsid w:val="00692C53"/>
    <w:rsid w:val="00696E56"/>
    <w:rsid w:val="006B3173"/>
    <w:rsid w:val="006D3210"/>
    <w:rsid w:val="0070589E"/>
    <w:rsid w:val="00717CED"/>
    <w:rsid w:val="007840A6"/>
    <w:rsid w:val="00851492"/>
    <w:rsid w:val="00876384"/>
    <w:rsid w:val="00904DBB"/>
    <w:rsid w:val="009379D2"/>
    <w:rsid w:val="00953338"/>
    <w:rsid w:val="0095347C"/>
    <w:rsid w:val="00962F24"/>
    <w:rsid w:val="009A7FF5"/>
    <w:rsid w:val="009B0AA2"/>
    <w:rsid w:val="009F0CA5"/>
    <w:rsid w:val="00A73F8C"/>
    <w:rsid w:val="00B27C25"/>
    <w:rsid w:val="00B53686"/>
    <w:rsid w:val="00B538C6"/>
    <w:rsid w:val="00B6616D"/>
    <w:rsid w:val="00BC3188"/>
    <w:rsid w:val="00BE2CC3"/>
    <w:rsid w:val="00C20249"/>
    <w:rsid w:val="00C735EF"/>
    <w:rsid w:val="00C961F8"/>
    <w:rsid w:val="00CD25C2"/>
    <w:rsid w:val="00D00322"/>
    <w:rsid w:val="00D32294"/>
    <w:rsid w:val="00D5559D"/>
    <w:rsid w:val="00D957C7"/>
    <w:rsid w:val="00DA6578"/>
    <w:rsid w:val="00E27070"/>
    <w:rsid w:val="00E87CCE"/>
    <w:rsid w:val="00EB1A82"/>
    <w:rsid w:val="00EC0634"/>
    <w:rsid w:val="00F1229D"/>
    <w:rsid w:val="00F66923"/>
    <w:rsid w:val="00F71199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92C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2Car">
    <w:name w:val="Título 2 Car"/>
    <w:basedOn w:val="Fuentedeprrafopredeter"/>
    <w:link w:val="Ttulo2"/>
    <w:uiPriority w:val="9"/>
    <w:rsid w:val="00692C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Edgar German Del Aguila Cardenas</cp:lastModifiedBy>
  <cp:revision>3</cp:revision>
  <dcterms:created xsi:type="dcterms:W3CDTF">2022-11-02T22:17:00Z</dcterms:created>
  <dcterms:modified xsi:type="dcterms:W3CDTF">2022-11-02T22:47:00Z</dcterms:modified>
</cp:coreProperties>
</file>