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FDB1A" w14:textId="77777777" w:rsidR="00610329" w:rsidRPr="00281797" w:rsidRDefault="00610329" w:rsidP="00610329">
      <w:pPr>
        <w:spacing w:before="60" w:after="60"/>
        <w:jc w:val="center"/>
        <w:rPr>
          <w:rFonts w:ascii="Roboto" w:hAnsi="Roboto" w:cstheme="majorHAnsi"/>
          <w:b/>
          <w:bCs/>
          <w:sz w:val="28"/>
          <w:szCs w:val="28"/>
          <w:u w:val="single"/>
        </w:rPr>
      </w:pPr>
      <w:r w:rsidRPr="00281797">
        <w:rPr>
          <w:rFonts w:ascii="Roboto" w:hAnsi="Roboto" w:cstheme="majorHAnsi"/>
          <w:b/>
          <w:bCs/>
          <w:sz w:val="28"/>
          <w:szCs w:val="28"/>
          <w:u w:val="single"/>
        </w:rPr>
        <w:t>METADATOS</w:t>
      </w:r>
    </w:p>
    <w:p w14:paraId="3B153A0E" w14:textId="25F37D44" w:rsidR="00610329" w:rsidRPr="00025376" w:rsidRDefault="00610329" w:rsidP="00025376">
      <w:pPr>
        <w:spacing w:before="60" w:after="0" w:line="276" w:lineRule="auto"/>
        <w:jc w:val="both"/>
        <w:rPr>
          <w:rFonts w:ascii="Roboto" w:hAnsi="Roboto" w:cstheme="majorHAnsi"/>
          <w:sz w:val="24"/>
          <w:szCs w:val="24"/>
        </w:rPr>
      </w:pPr>
      <w:r w:rsidRPr="00025376">
        <w:rPr>
          <w:rFonts w:ascii="Roboto" w:hAnsi="Roboto" w:cstheme="majorHAnsi"/>
          <w:sz w:val="24"/>
          <w:szCs w:val="24"/>
        </w:rPr>
        <w:t xml:space="preserve">Metadatos del dataset:  Atractivos Turísticos de la Provincia de Pasco – Honorable Municipalidad Provincial de Pasco [HMPP] </w:t>
      </w:r>
    </w:p>
    <w:p w14:paraId="3860FB1C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</w:p>
    <w:p w14:paraId="7B8E3AB5" w14:textId="77777777" w:rsidR="00610329" w:rsidRPr="00025376" w:rsidRDefault="00610329" w:rsidP="00610329">
      <w:pPr>
        <w:spacing w:before="60" w:after="60" w:line="276" w:lineRule="auto"/>
        <w:rPr>
          <w:rFonts w:ascii="Roboto" w:hAnsi="Roboto" w:cstheme="majorHAnsi"/>
          <w:vanish/>
          <w:sz w:val="24"/>
          <w:szCs w:val="24"/>
          <w:specVanish/>
        </w:rPr>
      </w:pPr>
      <w:r w:rsidRPr="00025376">
        <w:rPr>
          <w:rFonts w:ascii="Roboto" w:hAnsi="Roboto" w:cstheme="majorHAnsi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18"/>
        <w:gridCol w:w="7938"/>
      </w:tblGrid>
      <w:tr w:rsidR="00610329" w:rsidRPr="00025376" w14:paraId="185C3997" w14:textId="77777777" w:rsidTr="00025376">
        <w:tc>
          <w:tcPr>
            <w:tcW w:w="1204" w:type="pct"/>
            <w:vAlign w:val="center"/>
          </w:tcPr>
          <w:p w14:paraId="1A6F3448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3796" w:type="pct"/>
          </w:tcPr>
          <w:p w14:paraId="373571D1" w14:textId="606AB9B8" w:rsidR="00610329" w:rsidRPr="00025376" w:rsidRDefault="00610329" w:rsidP="00610329">
            <w:pPr>
              <w:spacing w:before="60" w:after="0" w:line="276" w:lineRule="auto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Atractivos Turísticos de la Provincia de Pasco – Honorable Municipalidad Provincial de Pasco [HMPP] </w:t>
            </w:r>
          </w:p>
        </w:tc>
      </w:tr>
      <w:tr w:rsidR="00610329" w:rsidRPr="00025376" w14:paraId="7A26E9A8" w14:textId="77777777" w:rsidTr="00025376">
        <w:tc>
          <w:tcPr>
            <w:tcW w:w="1204" w:type="pct"/>
            <w:vAlign w:val="center"/>
          </w:tcPr>
          <w:p w14:paraId="251A277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Título URL Descripción</w:t>
            </w:r>
          </w:p>
        </w:tc>
        <w:tc>
          <w:tcPr>
            <w:tcW w:w="3796" w:type="pct"/>
          </w:tcPr>
          <w:p w14:paraId="77685F8F" w14:textId="37BAC20F" w:rsidR="00610329" w:rsidRPr="00025376" w:rsidRDefault="00252C82" w:rsidP="001B4FD5">
            <w:pPr>
              <w:shd w:val="clear" w:color="auto" w:fill="FFFFFF"/>
              <w:spacing w:before="60" w:after="60"/>
              <w:rPr>
                <w:rFonts w:ascii="Roboto" w:eastAsia="Times New Roman" w:hAnsi="Roboto" w:cs="Open Sans"/>
                <w:color w:val="404040" w:themeColor="text1" w:themeTint="BF"/>
                <w:sz w:val="24"/>
                <w:szCs w:val="24"/>
                <w:lang w:eastAsia="es-PE"/>
              </w:rPr>
            </w:pPr>
            <w:hyperlink r:id="rId4" w:history="1">
              <w:r w:rsidR="00610329" w:rsidRPr="00025376">
                <w:rPr>
                  <w:rStyle w:val="Hipervnculo"/>
                  <w:rFonts w:ascii="Roboto" w:hAnsi="Roboto"/>
                  <w:sz w:val="24"/>
                  <w:szCs w:val="24"/>
                </w:rPr>
                <w:t>https://www.datosabiertos.gob.pe/dataset/lista-de-atractivos-turísticos-de-pasco</w:t>
              </w:r>
            </w:hyperlink>
            <w:r w:rsidR="00610329" w:rsidRPr="00025376">
              <w:rPr>
                <w:rFonts w:ascii="Roboto" w:hAnsi="Roboto"/>
                <w:sz w:val="24"/>
                <w:szCs w:val="24"/>
              </w:rPr>
              <w:t xml:space="preserve"> </w:t>
            </w:r>
          </w:p>
        </w:tc>
      </w:tr>
      <w:tr w:rsidR="00610329" w:rsidRPr="00025376" w14:paraId="2768755C" w14:textId="77777777" w:rsidTr="00025376">
        <w:tc>
          <w:tcPr>
            <w:tcW w:w="1204" w:type="pct"/>
            <w:vAlign w:val="center"/>
          </w:tcPr>
          <w:p w14:paraId="41DEC3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Descripción</w:t>
            </w:r>
          </w:p>
        </w:tc>
        <w:tc>
          <w:tcPr>
            <w:tcW w:w="3796" w:type="pct"/>
          </w:tcPr>
          <w:p w14:paraId="1A0C3260" w14:textId="02C07A3B" w:rsidR="00610329" w:rsidRPr="00025376" w:rsidRDefault="00610329" w:rsidP="00025376">
            <w:pPr>
              <w:spacing w:line="240" w:lineRule="auto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Información de los lugares turístico de la Provincia de Pasco. </w:t>
            </w:r>
          </w:p>
          <w:p w14:paraId="2D1DD9C4" w14:textId="77777777" w:rsidR="00025376" w:rsidRPr="00025376" w:rsidRDefault="00025376" w:rsidP="00025376">
            <w:pPr>
              <w:spacing w:line="240" w:lineRule="auto"/>
              <w:rPr>
                <w:rFonts w:ascii="Roboto" w:hAnsi="Roboto" w:cstheme="majorHAnsi"/>
                <w:sz w:val="24"/>
                <w:szCs w:val="24"/>
              </w:rPr>
            </w:pPr>
          </w:p>
          <w:p w14:paraId="3D56460D" w14:textId="6D37EDBF" w:rsidR="00610329" w:rsidRPr="00025376" w:rsidRDefault="00610329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Estos atractivos turísticos están </w:t>
            </w:r>
            <w:r w:rsidR="00025376" w:rsidRPr="00025376">
              <w:rPr>
                <w:rFonts w:ascii="Roboto" w:hAnsi="Roboto" w:cstheme="majorHAnsi"/>
                <w:sz w:val="24"/>
                <w:szCs w:val="24"/>
              </w:rPr>
              <w:t>caracterizados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por: </w:t>
            </w:r>
          </w:p>
          <w:p w14:paraId="55BF4FE2" w14:textId="63C43362" w:rsidR="00610329" w:rsidRPr="00025376" w:rsidRDefault="00025376" w:rsidP="00025376">
            <w:pPr>
              <w:spacing w:line="240" w:lineRule="auto"/>
              <w:jc w:val="both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ID, CODIGO_UBIGEO, PAIS, DEPARTAMENTO, PROVINCIA, DISTRITO, NOMBRE_DEL_ATRACTIVO_TURISTICO, DESCRIPCION_DEL_ATRACTIVO.</w:t>
            </w:r>
          </w:p>
        </w:tc>
      </w:tr>
      <w:tr w:rsidR="00610329" w:rsidRPr="00025376" w14:paraId="69D6267D" w14:textId="77777777" w:rsidTr="00025376">
        <w:tc>
          <w:tcPr>
            <w:tcW w:w="1204" w:type="pct"/>
            <w:vAlign w:val="center"/>
          </w:tcPr>
          <w:p w14:paraId="6D6AFF3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Entidad</w:t>
            </w:r>
          </w:p>
        </w:tc>
        <w:tc>
          <w:tcPr>
            <w:tcW w:w="3796" w:type="pct"/>
          </w:tcPr>
          <w:p w14:paraId="3CCEEFE6" w14:textId="07AF59A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Municipalidad Provincial de Pasco</w:t>
            </w:r>
          </w:p>
        </w:tc>
      </w:tr>
      <w:tr w:rsidR="00610329" w:rsidRPr="00025376" w14:paraId="4B629F40" w14:textId="77777777" w:rsidTr="00025376">
        <w:tc>
          <w:tcPr>
            <w:tcW w:w="1204" w:type="pct"/>
            <w:vAlign w:val="center"/>
          </w:tcPr>
          <w:p w14:paraId="578F84B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Fuente</w:t>
            </w:r>
          </w:p>
        </w:tc>
        <w:tc>
          <w:tcPr>
            <w:tcW w:w="3796" w:type="pct"/>
          </w:tcPr>
          <w:p w14:paraId="37E4461D" w14:textId="0AF58B71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Oficina de </w:t>
            </w:r>
            <w:r w:rsidR="00025376" w:rsidRPr="00025376">
              <w:rPr>
                <w:rFonts w:ascii="Roboto" w:hAnsi="Roboto" w:cstheme="majorHAnsi"/>
                <w:sz w:val="24"/>
                <w:szCs w:val="24"/>
              </w:rPr>
              <w:t>Promoción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</w:t>
            </w:r>
            <w:r w:rsidR="00025376" w:rsidRPr="00025376">
              <w:rPr>
                <w:rFonts w:ascii="Roboto" w:hAnsi="Roboto" w:cstheme="majorHAnsi"/>
                <w:sz w:val="24"/>
                <w:szCs w:val="24"/>
              </w:rPr>
              <w:t>Turística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y Productiva </w:t>
            </w:r>
          </w:p>
        </w:tc>
      </w:tr>
      <w:tr w:rsidR="00610329" w:rsidRPr="00025376" w14:paraId="5A0CAA6F" w14:textId="77777777" w:rsidTr="00025376">
        <w:tc>
          <w:tcPr>
            <w:tcW w:w="1204" w:type="pct"/>
            <w:vAlign w:val="center"/>
          </w:tcPr>
          <w:p w14:paraId="2184367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</w:rPr>
              <w:t>Etiquetas</w:t>
            </w:r>
          </w:p>
        </w:tc>
        <w:tc>
          <w:tcPr>
            <w:tcW w:w="3796" w:type="pct"/>
          </w:tcPr>
          <w:p w14:paraId="682B23E3" w14:textId="24E05751" w:rsidR="00610329" w:rsidRPr="00025376" w:rsidRDefault="00610329" w:rsidP="001B4FD5">
            <w:pPr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Atractivos </w:t>
            </w:r>
            <w:r w:rsidR="00025376" w:rsidRPr="00025376">
              <w:rPr>
                <w:rFonts w:ascii="Roboto" w:hAnsi="Roboto" w:cstheme="majorHAnsi"/>
                <w:sz w:val="24"/>
                <w:szCs w:val="24"/>
              </w:rPr>
              <w:t>Turísticos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 xml:space="preserve"> de la Provincia de Pasco</w:t>
            </w:r>
          </w:p>
        </w:tc>
      </w:tr>
      <w:tr w:rsidR="00610329" w:rsidRPr="00025376" w14:paraId="466B6F4E" w14:textId="77777777" w:rsidTr="00025376">
        <w:tc>
          <w:tcPr>
            <w:tcW w:w="1204" w:type="pct"/>
            <w:vAlign w:val="center"/>
          </w:tcPr>
          <w:p w14:paraId="32F33E8A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Fecha de creación</w:t>
            </w:r>
          </w:p>
        </w:tc>
        <w:tc>
          <w:tcPr>
            <w:tcW w:w="3796" w:type="pct"/>
          </w:tcPr>
          <w:p w14:paraId="38B30249" w14:textId="03FCF612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2022-1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14</w:t>
            </w:r>
          </w:p>
        </w:tc>
      </w:tr>
      <w:tr w:rsidR="00610329" w:rsidRPr="00025376" w14:paraId="7EBEA86B" w14:textId="77777777" w:rsidTr="00025376">
        <w:tc>
          <w:tcPr>
            <w:tcW w:w="1204" w:type="pct"/>
            <w:vAlign w:val="center"/>
          </w:tcPr>
          <w:p w14:paraId="2299D3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Frecuencia de actualización</w:t>
            </w:r>
          </w:p>
        </w:tc>
        <w:tc>
          <w:tcPr>
            <w:tcW w:w="3796" w:type="pct"/>
          </w:tcPr>
          <w:p w14:paraId="025129D6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Trimestral</w:t>
            </w:r>
          </w:p>
        </w:tc>
      </w:tr>
      <w:tr w:rsidR="00610329" w:rsidRPr="00025376" w14:paraId="65582211" w14:textId="77777777" w:rsidTr="00025376">
        <w:tc>
          <w:tcPr>
            <w:tcW w:w="1204" w:type="pct"/>
            <w:vAlign w:val="center"/>
          </w:tcPr>
          <w:p w14:paraId="734FFB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Última actualización</w:t>
            </w:r>
          </w:p>
        </w:tc>
        <w:tc>
          <w:tcPr>
            <w:tcW w:w="3796" w:type="pct"/>
            <w:vAlign w:val="center"/>
          </w:tcPr>
          <w:p w14:paraId="5E61B48B" w14:textId="2FF7B791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2022-1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-</w:t>
            </w:r>
            <w:r w:rsidR="00F304D5" w:rsidRPr="00025376">
              <w:rPr>
                <w:rFonts w:ascii="Roboto" w:hAnsi="Roboto" w:cstheme="majorHAnsi"/>
                <w:sz w:val="24"/>
                <w:szCs w:val="24"/>
              </w:rPr>
              <w:t>14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, 16:00 (UTC-05:00)</w:t>
            </w:r>
          </w:p>
        </w:tc>
      </w:tr>
      <w:tr w:rsidR="00610329" w:rsidRPr="00025376" w14:paraId="78B491DC" w14:textId="77777777" w:rsidTr="00025376">
        <w:tc>
          <w:tcPr>
            <w:tcW w:w="1204" w:type="pct"/>
            <w:vAlign w:val="center"/>
          </w:tcPr>
          <w:p w14:paraId="011FE3C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3796" w:type="pct"/>
            <w:vAlign w:val="center"/>
          </w:tcPr>
          <w:p w14:paraId="3F714D70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1.0</w:t>
            </w:r>
          </w:p>
        </w:tc>
      </w:tr>
      <w:tr w:rsidR="00610329" w:rsidRPr="00252C82" w14:paraId="0E215C19" w14:textId="77777777" w:rsidTr="00025376">
        <w:tc>
          <w:tcPr>
            <w:tcW w:w="1204" w:type="pct"/>
            <w:vAlign w:val="center"/>
          </w:tcPr>
          <w:p w14:paraId="424C97DD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Licencia</w:t>
            </w:r>
          </w:p>
        </w:tc>
        <w:tc>
          <w:tcPr>
            <w:tcW w:w="3796" w:type="pct"/>
            <w:vAlign w:val="center"/>
          </w:tcPr>
          <w:p w14:paraId="0F6AC557" w14:textId="77777777" w:rsidR="00610329" w:rsidRPr="00025376" w:rsidRDefault="00252C82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  <w:lang w:val="en-US"/>
              </w:rPr>
            </w:pPr>
            <w:hyperlink r:id="rId5" w:history="1">
              <w:r w:rsidR="00610329" w:rsidRPr="00025376">
                <w:rPr>
                  <w:rFonts w:ascii="Roboto" w:hAnsi="Roboto"/>
                  <w:sz w:val="24"/>
                  <w:szCs w:val="24"/>
                  <w:lang w:val="en-US"/>
                </w:rPr>
                <w:t>Open Data Commons Attribution License</w:t>
              </w:r>
            </w:hyperlink>
          </w:p>
        </w:tc>
      </w:tr>
      <w:tr w:rsidR="00610329" w:rsidRPr="00025376" w14:paraId="61E1BFED" w14:textId="77777777" w:rsidTr="00025376">
        <w:tc>
          <w:tcPr>
            <w:tcW w:w="1204" w:type="pct"/>
            <w:vAlign w:val="center"/>
          </w:tcPr>
          <w:p w14:paraId="30D6D51E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Idioma</w:t>
            </w:r>
          </w:p>
        </w:tc>
        <w:tc>
          <w:tcPr>
            <w:tcW w:w="3796" w:type="pct"/>
            <w:vAlign w:val="center"/>
          </w:tcPr>
          <w:p w14:paraId="3CBAB5EB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Español</w:t>
            </w:r>
          </w:p>
        </w:tc>
      </w:tr>
      <w:tr w:rsidR="00610329" w:rsidRPr="00025376" w14:paraId="5196152E" w14:textId="77777777" w:rsidTr="00025376">
        <w:tc>
          <w:tcPr>
            <w:tcW w:w="1204" w:type="pct"/>
            <w:vAlign w:val="center"/>
          </w:tcPr>
          <w:p w14:paraId="2C8CD2D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Nivel de acceso público</w:t>
            </w:r>
          </w:p>
        </w:tc>
        <w:tc>
          <w:tcPr>
            <w:tcW w:w="3796" w:type="pct"/>
            <w:vAlign w:val="center"/>
          </w:tcPr>
          <w:p w14:paraId="318189F4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Público</w:t>
            </w:r>
          </w:p>
        </w:tc>
      </w:tr>
      <w:tr w:rsidR="00610329" w:rsidRPr="00025376" w14:paraId="23F349D5" w14:textId="77777777" w:rsidTr="00025376">
        <w:tc>
          <w:tcPr>
            <w:tcW w:w="1204" w:type="pct"/>
          </w:tcPr>
          <w:p w14:paraId="05B760C1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>Tipo de recurso</w:t>
            </w:r>
          </w:p>
        </w:tc>
        <w:tc>
          <w:tcPr>
            <w:tcW w:w="3796" w:type="pct"/>
          </w:tcPr>
          <w:p w14:paraId="670773D3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Dataset</w:t>
            </w:r>
          </w:p>
        </w:tc>
      </w:tr>
      <w:tr w:rsidR="00610329" w:rsidRPr="00025376" w14:paraId="1785250C" w14:textId="77777777" w:rsidTr="00025376">
        <w:tc>
          <w:tcPr>
            <w:tcW w:w="1204" w:type="pct"/>
          </w:tcPr>
          <w:p w14:paraId="47644499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Formato</w:t>
            </w:r>
          </w:p>
        </w:tc>
        <w:tc>
          <w:tcPr>
            <w:tcW w:w="3796" w:type="pct"/>
          </w:tcPr>
          <w:p w14:paraId="6CA881B6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CSV</w:t>
            </w:r>
          </w:p>
        </w:tc>
      </w:tr>
      <w:tr w:rsidR="00610329" w:rsidRPr="00025376" w14:paraId="6C5D04A5" w14:textId="77777777" w:rsidTr="00025376">
        <w:tc>
          <w:tcPr>
            <w:tcW w:w="1204" w:type="pct"/>
          </w:tcPr>
          <w:p w14:paraId="69EAEFA2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kern w:val="24"/>
                <w:sz w:val="24"/>
                <w:szCs w:val="24"/>
                <w:lang w:val="es-MX"/>
              </w:rPr>
              <w:t xml:space="preserve">Cobertura </w:t>
            </w:r>
          </w:p>
        </w:tc>
        <w:tc>
          <w:tcPr>
            <w:tcW w:w="3796" w:type="pct"/>
          </w:tcPr>
          <w:p w14:paraId="74F8157B" w14:textId="4755138D" w:rsidR="00610329" w:rsidRPr="00025376" w:rsidRDefault="00F304D5" w:rsidP="001B4FD5">
            <w:pPr>
              <w:spacing w:before="60" w:after="60"/>
              <w:rPr>
                <w:rFonts w:ascii="Roboto" w:hAnsi="Roboto" w:cstheme="majorHAnsi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Pasco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, </w:t>
            </w:r>
            <w:r w:rsidRPr="00025376">
              <w:rPr>
                <w:rFonts w:ascii="Roboto" w:hAnsi="Roboto" w:cstheme="majorHAnsi"/>
                <w:sz w:val="24"/>
                <w:szCs w:val="24"/>
              </w:rPr>
              <w:t>Chaupimarca</w:t>
            </w:r>
            <w:r w:rsidR="00610329" w:rsidRPr="00025376">
              <w:rPr>
                <w:rFonts w:ascii="Roboto" w:hAnsi="Roboto" w:cstheme="majorHAnsi"/>
                <w:sz w:val="24"/>
                <w:szCs w:val="24"/>
              </w:rPr>
              <w:t xml:space="preserve"> - 2022</w:t>
            </w:r>
          </w:p>
        </w:tc>
      </w:tr>
      <w:tr w:rsidR="00610329" w:rsidRPr="00025376" w14:paraId="64132E61" w14:textId="77777777" w:rsidTr="00025376">
        <w:tc>
          <w:tcPr>
            <w:tcW w:w="1204" w:type="pct"/>
          </w:tcPr>
          <w:p w14:paraId="47881C9C" w14:textId="77777777" w:rsidR="00610329" w:rsidRPr="00025376" w:rsidRDefault="00610329" w:rsidP="001B4FD5">
            <w:pPr>
              <w:spacing w:before="60" w:after="60"/>
              <w:rPr>
                <w:rFonts w:ascii="Roboto" w:hAnsi="Roboto" w:cstheme="majorHAnsi"/>
                <w:b/>
                <w:bCs/>
                <w:color w:val="404040" w:themeColor="text1" w:themeTint="BF"/>
                <w:sz w:val="24"/>
                <w:szCs w:val="24"/>
              </w:rPr>
            </w:pPr>
            <w:r w:rsidRPr="00025376">
              <w:rPr>
                <w:rFonts w:ascii="Roboto" w:hAnsi="Roboto" w:cstheme="majorHAnsi"/>
                <w:b/>
                <w:bCs/>
                <w:sz w:val="24"/>
                <w:szCs w:val="24"/>
              </w:rPr>
              <w:t>Correo de contacto</w:t>
            </w:r>
          </w:p>
        </w:tc>
        <w:tc>
          <w:tcPr>
            <w:tcW w:w="3796" w:type="pct"/>
          </w:tcPr>
          <w:p w14:paraId="4BBE7173" w14:textId="271469D0" w:rsidR="00610329" w:rsidRPr="00025376" w:rsidRDefault="00252C82" w:rsidP="001B4FD5">
            <w:pPr>
              <w:spacing w:before="60" w:after="60"/>
              <w:rPr>
                <w:rFonts w:ascii="Roboto" w:hAnsi="Roboto" w:cstheme="majorHAnsi"/>
                <w:color w:val="404040" w:themeColor="text1" w:themeTint="BF"/>
                <w:sz w:val="24"/>
                <w:szCs w:val="24"/>
              </w:rPr>
            </w:pPr>
            <w:r w:rsidRPr="00252C82">
              <w:rPr>
                <w:rStyle w:val="Hipervnculo"/>
                <w:rFonts w:ascii="Roboto" w:hAnsi="Roboto" w:cstheme="majorHAnsi"/>
                <w:sz w:val="24"/>
                <w:szCs w:val="24"/>
              </w:rPr>
              <w:t>informaticasistemas</w:t>
            </w:r>
            <w:hyperlink r:id="rId6" w:history="1"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@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email.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muni</w:t>
              </w:r>
              <w:r w:rsidR="00025376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pasco</w:t>
              </w:r>
              <w:r w:rsidR="00610329" w:rsidRPr="00025376">
                <w:rPr>
                  <w:rStyle w:val="Hipervnculo"/>
                  <w:rFonts w:ascii="Roboto" w:hAnsi="Roboto" w:cstheme="majorHAnsi"/>
                  <w:sz w:val="24"/>
                  <w:szCs w:val="24"/>
                </w:rPr>
                <w:t>.gob.pe</w:t>
              </w:r>
            </w:hyperlink>
          </w:p>
        </w:tc>
      </w:tr>
    </w:tbl>
    <w:p w14:paraId="4EE724C4" w14:textId="77777777" w:rsidR="00610329" w:rsidRDefault="00610329" w:rsidP="00610329">
      <w:pPr>
        <w:rPr>
          <w:rFonts w:asciiTheme="majorHAnsi" w:hAnsiTheme="majorHAnsi" w:cstheme="majorHAnsi"/>
        </w:rPr>
      </w:pPr>
    </w:p>
    <w:p w14:paraId="75D2212B" w14:textId="77777777" w:rsidR="001F19FB" w:rsidRDefault="001F19FB"/>
    <w:sectPr w:rsidR="001F19FB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5A3"/>
    <w:rsid w:val="00025376"/>
    <w:rsid w:val="001F19FB"/>
    <w:rsid w:val="00252C82"/>
    <w:rsid w:val="002A762F"/>
    <w:rsid w:val="00395AFA"/>
    <w:rsid w:val="004F15A3"/>
    <w:rsid w:val="00610329"/>
    <w:rsid w:val="006C779F"/>
    <w:rsid w:val="007F1A25"/>
    <w:rsid w:val="00897BF8"/>
    <w:rsid w:val="008D3AB0"/>
    <w:rsid w:val="00967298"/>
    <w:rsid w:val="00C8208C"/>
    <w:rsid w:val="00CC2461"/>
    <w:rsid w:val="00F3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7A51C4"/>
  <w14:defaultImageDpi w14:val="32767"/>
  <w15:chartTrackingRefBased/>
  <w15:docId w15:val="{6BCDEF07-85B6-4DB0-B7DB-427417E9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329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D3AB0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8D3AB0"/>
    <w:pPr>
      <w:widowControl w:val="0"/>
      <w:spacing w:after="0" w:line="240" w:lineRule="auto"/>
      <w:ind w:left="100"/>
    </w:pPr>
    <w:rPr>
      <w:rFonts w:ascii="Titillium" w:eastAsia="Titillium" w:hAnsi="Titillium" w:cs="Times New Roman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D3AB0"/>
    <w:rPr>
      <w:rFonts w:ascii="Titillium" w:eastAsia="Titillium" w:hAnsi="Titillium"/>
      <w:sz w:val="16"/>
      <w:szCs w:val="16"/>
      <w:lang w:val="en-US"/>
    </w:rPr>
  </w:style>
  <w:style w:type="character" w:styleId="Hipervnculo">
    <w:name w:val="Hyperlink"/>
    <w:basedOn w:val="Fuentedeprrafopredeter"/>
    <w:uiPriority w:val="99"/>
    <w:unhideWhenUsed/>
    <w:rsid w:val="0061032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10329"/>
    <w:rPr>
      <w:rFonts w:asciiTheme="minorHAnsi" w:eastAsiaTheme="minorHAnsi" w:hAnsiTheme="minorHAnsi" w:cstheme="minorBidi"/>
      <w:sz w:val="22"/>
      <w:szCs w:val="22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1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ti@munisanbartol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hyperlink" Target="https://www.datosabiertos.gob.pe/dataset/lista-de-atractivos-tur&#237;sticos-de-pas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Walcer Chavez Sanchez</dc:creator>
  <cp:keywords/>
  <dc:description/>
  <cp:lastModifiedBy>Walcer Chavez Sanchez</cp:lastModifiedBy>
  <cp:revision>4</cp:revision>
  <dcterms:created xsi:type="dcterms:W3CDTF">2022-11-14T15:46:00Z</dcterms:created>
  <dcterms:modified xsi:type="dcterms:W3CDTF">2022-11-14T21:14:00Z</dcterms:modified>
</cp:coreProperties>
</file>