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FDB1A" w14:textId="77777777" w:rsidR="00610329" w:rsidRPr="00281797" w:rsidRDefault="00610329" w:rsidP="00610329">
      <w:pPr>
        <w:spacing w:before="60" w:after="60"/>
        <w:jc w:val="center"/>
        <w:rPr>
          <w:rFonts w:ascii="Roboto" w:hAnsi="Roboto" w:cstheme="majorHAnsi"/>
          <w:b/>
          <w:bCs/>
          <w:sz w:val="28"/>
          <w:szCs w:val="28"/>
          <w:u w:val="single"/>
        </w:rPr>
      </w:pPr>
      <w:r w:rsidRPr="00281797">
        <w:rPr>
          <w:rFonts w:ascii="Roboto" w:hAnsi="Roboto" w:cstheme="majorHAnsi"/>
          <w:b/>
          <w:bCs/>
          <w:sz w:val="28"/>
          <w:szCs w:val="28"/>
          <w:u w:val="single"/>
        </w:rPr>
        <w:t>METADATOS</w:t>
      </w:r>
    </w:p>
    <w:p w14:paraId="3B153A0E" w14:textId="0D12D51D" w:rsidR="00610329" w:rsidRPr="00025376" w:rsidRDefault="00610329" w:rsidP="00025376">
      <w:pPr>
        <w:spacing w:before="60" w:after="0" w:line="276" w:lineRule="auto"/>
        <w:jc w:val="both"/>
        <w:rPr>
          <w:rFonts w:ascii="Roboto" w:hAnsi="Roboto" w:cstheme="majorHAnsi"/>
          <w:sz w:val="24"/>
          <w:szCs w:val="24"/>
        </w:rPr>
      </w:pPr>
      <w:r w:rsidRPr="00025376">
        <w:rPr>
          <w:rFonts w:ascii="Roboto" w:hAnsi="Roboto" w:cstheme="majorHAnsi"/>
          <w:sz w:val="24"/>
          <w:szCs w:val="24"/>
        </w:rPr>
        <w:t xml:space="preserve">Metadatos del dataset: </w:t>
      </w:r>
      <w:r w:rsidR="00E9350E">
        <w:rPr>
          <w:rFonts w:ascii="Roboto" w:hAnsi="Roboto" w:cstheme="majorHAnsi"/>
          <w:sz w:val="24"/>
          <w:szCs w:val="24"/>
        </w:rPr>
        <w:t xml:space="preserve">Padrón de Beneficiarios </w:t>
      </w:r>
      <w:r w:rsidR="00075F26">
        <w:rPr>
          <w:rFonts w:ascii="Roboto" w:hAnsi="Roboto" w:cstheme="majorHAnsi"/>
          <w:sz w:val="24"/>
          <w:szCs w:val="24"/>
        </w:rPr>
        <w:t>Vaso de Leche</w:t>
      </w:r>
      <w:r w:rsidR="00E9350E">
        <w:rPr>
          <w:rFonts w:ascii="Roboto" w:hAnsi="Roboto" w:cstheme="majorHAnsi"/>
          <w:sz w:val="24"/>
          <w:szCs w:val="24"/>
        </w:rPr>
        <w:t xml:space="preserve"> </w:t>
      </w:r>
      <w:r w:rsidRPr="00025376">
        <w:rPr>
          <w:rFonts w:ascii="Roboto" w:hAnsi="Roboto" w:cstheme="majorHAnsi"/>
          <w:sz w:val="24"/>
          <w:szCs w:val="24"/>
        </w:rPr>
        <w:t xml:space="preserve">– Honorable Municipalidad Provincial de Pasco [HMPP] </w:t>
      </w:r>
    </w:p>
    <w:p w14:paraId="3860FB1C" w14:textId="77777777" w:rsidR="00610329" w:rsidRPr="00025376" w:rsidRDefault="00610329" w:rsidP="00610329">
      <w:pPr>
        <w:spacing w:before="60" w:after="60" w:line="276" w:lineRule="auto"/>
        <w:rPr>
          <w:rFonts w:ascii="Roboto" w:hAnsi="Roboto" w:cstheme="majorHAnsi"/>
          <w:vanish/>
          <w:sz w:val="24"/>
          <w:szCs w:val="24"/>
          <w:specVanish/>
        </w:rPr>
      </w:pPr>
    </w:p>
    <w:p w14:paraId="7B8E3AB5" w14:textId="77777777" w:rsidR="00610329" w:rsidRPr="00025376" w:rsidRDefault="00610329" w:rsidP="00610329">
      <w:pPr>
        <w:spacing w:before="60" w:after="60" w:line="276" w:lineRule="auto"/>
        <w:rPr>
          <w:rFonts w:ascii="Roboto" w:hAnsi="Roboto" w:cstheme="majorHAnsi"/>
          <w:vanish/>
          <w:sz w:val="24"/>
          <w:szCs w:val="24"/>
          <w:specVanish/>
        </w:rPr>
      </w:pPr>
      <w:r w:rsidRPr="00025376">
        <w:rPr>
          <w:rFonts w:ascii="Roboto" w:hAnsi="Roboto" w:cstheme="majorHAnsi"/>
          <w:sz w:val="24"/>
          <w:szCs w:val="24"/>
        </w:rP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18"/>
        <w:gridCol w:w="7938"/>
      </w:tblGrid>
      <w:tr w:rsidR="00610329" w:rsidRPr="00025376" w14:paraId="185C3997" w14:textId="77777777" w:rsidTr="00025376">
        <w:tc>
          <w:tcPr>
            <w:tcW w:w="1204" w:type="pct"/>
            <w:vAlign w:val="center"/>
          </w:tcPr>
          <w:p w14:paraId="1A6F3448" w14:textId="77777777" w:rsidR="00610329" w:rsidRPr="00025376" w:rsidRDefault="00610329" w:rsidP="001B4FD5">
            <w:pPr>
              <w:spacing w:before="60" w:after="60"/>
              <w:rPr>
                <w:rFonts w:ascii="Roboto" w:hAnsi="Roboto" w:cstheme="majorHAnsi"/>
                <w:sz w:val="24"/>
                <w:szCs w:val="24"/>
              </w:rPr>
            </w:pPr>
            <w:r w:rsidRPr="00025376">
              <w:rPr>
                <w:rFonts w:ascii="Roboto" w:hAnsi="Roboto" w:cstheme="majorHAnsi"/>
                <w:b/>
                <w:bCs/>
                <w:kern w:val="24"/>
                <w:sz w:val="24"/>
                <w:szCs w:val="24"/>
                <w:lang w:val="es-MX"/>
              </w:rPr>
              <w:t>Título</w:t>
            </w:r>
          </w:p>
        </w:tc>
        <w:tc>
          <w:tcPr>
            <w:tcW w:w="3796" w:type="pct"/>
          </w:tcPr>
          <w:p w14:paraId="373571D1" w14:textId="1138996D" w:rsidR="00610329" w:rsidRPr="00025376" w:rsidRDefault="00075F26" w:rsidP="00610329">
            <w:pPr>
              <w:spacing w:before="60" w:after="0" w:line="276" w:lineRule="auto"/>
              <w:rPr>
                <w:rFonts w:ascii="Roboto" w:hAnsi="Roboto" w:cstheme="majorHAnsi"/>
                <w:sz w:val="24"/>
                <w:szCs w:val="24"/>
              </w:rPr>
            </w:pPr>
            <w:r>
              <w:rPr>
                <w:rFonts w:ascii="Roboto" w:hAnsi="Roboto" w:cstheme="majorHAnsi"/>
                <w:sz w:val="24"/>
                <w:szCs w:val="24"/>
              </w:rPr>
              <w:t xml:space="preserve">Padrón de Beneficiarios Vaso de Leche </w:t>
            </w:r>
            <w:r w:rsidR="00610329" w:rsidRPr="00025376">
              <w:rPr>
                <w:rFonts w:ascii="Roboto" w:hAnsi="Roboto" w:cstheme="majorHAnsi"/>
                <w:sz w:val="24"/>
                <w:szCs w:val="24"/>
              </w:rPr>
              <w:t xml:space="preserve">– Honorable Municipalidad Provincial de Pasco [HMPP] </w:t>
            </w:r>
          </w:p>
        </w:tc>
      </w:tr>
      <w:tr w:rsidR="00610329" w:rsidRPr="00025376" w14:paraId="7A26E9A8" w14:textId="77777777" w:rsidTr="00025376">
        <w:tc>
          <w:tcPr>
            <w:tcW w:w="1204" w:type="pct"/>
            <w:vAlign w:val="center"/>
          </w:tcPr>
          <w:p w14:paraId="251A2774" w14:textId="77777777" w:rsidR="00610329" w:rsidRPr="00025376" w:rsidRDefault="00610329" w:rsidP="001B4FD5">
            <w:pPr>
              <w:spacing w:before="60" w:after="60"/>
              <w:rPr>
                <w:rFonts w:ascii="Roboto" w:hAnsi="Roboto" w:cstheme="majorHAnsi"/>
                <w:sz w:val="24"/>
                <w:szCs w:val="24"/>
              </w:rPr>
            </w:pPr>
            <w:r w:rsidRPr="00025376">
              <w:rPr>
                <w:rFonts w:ascii="Roboto" w:hAnsi="Roboto" w:cstheme="majorHAnsi"/>
                <w:b/>
                <w:bCs/>
                <w:kern w:val="24"/>
                <w:sz w:val="24"/>
                <w:szCs w:val="24"/>
                <w:lang w:val="es-MX"/>
              </w:rPr>
              <w:t>Título URL Descripción</w:t>
            </w:r>
          </w:p>
        </w:tc>
        <w:tc>
          <w:tcPr>
            <w:tcW w:w="3796" w:type="pct"/>
          </w:tcPr>
          <w:p w14:paraId="77685F8F" w14:textId="4BAD561E" w:rsidR="00610329" w:rsidRPr="00025376" w:rsidRDefault="00CD098A" w:rsidP="00A5661E">
            <w:pPr>
              <w:shd w:val="clear" w:color="auto" w:fill="FFFFFF"/>
              <w:tabs>
                <w:tab w:val="left" w:pos="2880"/>
              </w:tabs>
              <w:spacing w:before="60" w:after="60"/>
              <w:jc w:val="both"/>
              <w:rPr>
                <w:rFonts w:ascii="Roboto" w:eastAsia="Times New Roman" w:hAnsi="Roboto" w:cs="Open Sans"/>
                <w:color w:val="404040" w:themeColor="text1" w:themeTint="BF"/>
                <w:sz w:val="24"/>
                <w:szCs w:val="24"/>
                <w:lang w:eastAsia="es-PE"/>
              </w:rPr>
            </w:pPr>
            <w:hyperlink r:id="rId4" w:history="1">
              <w:r w:rsidRPr="005D7E94">
                <w:rPr>
                  <w:rStyle w:val="Hipervnculo"/>
                  <w:rFonts w:ascii="Roboto" w:eastAsia="Times New Roman" w:hAnsi="Roboto" w:cs="Open Sans"/>
                  <w:sz w:val="24"/>
                  <w:szCs w:val="24"/>
                  <w:lang w:eastAsia="es-PE"/>
                </w:rPr>
                <w:t>https://www.datosabiertos.gob.pe/dataset/padr%C3%B3n-de-beneficiarios-del-programa-vaso-de-leche-hmpp</w:t>
              </w:r>
            </w:hyperlink>
            <w:r>
              <w:rPr>
                <w:rFonts w:ascii="Roboto" w:eastAsia="Times New Roman" w:hAnsi="Roboto" w:cs="Open Sans"/>
                <w:color w:val="404040" w:themeColor="text1" w:themeTint="BF"/>
                <w:sz w:val="24"/>
                <w:szCs w:val="24"/>
                <w:lang w:eastAsia="es-PE"/>
              </w:rPr>
              <w:t xml:space="preserve"> </w:t>
            </w:r>
          </w:p>
        </w:tc>
      </w:tr>
      <w:tr w:rsidR="00610329" w:rsidRPr="00025376" w14:paraId="2768755C" w14:textId="77777777" w:rsidTr="00025376">
        <w:tc>
          <w:tcPr>
            <w:tcW w:w="1204" w:type="pct"/>
            <w:vAlign w:val="center"/>
          </w:tcPr>
          <w:p w14:paraId="41DEC3D9" w14:textId="77777777" w:rsidR="00610329" w:rsidRPr="00025376" w:rsidRDefault="00610329" w:rsidP="001B4FD5">
            <w:pPr>
              <w:spacing w:before="60" w:after="60"/>
              <w:rPr>
                <w:rFonts w:ascii="Roboto" w:hAnsi="Roboto" w:cstheme="majorHAnsi"/>
                <w:sz w:val="24"/>
                <w:szCs w:val="24"/>
              </w:rPr>
            </w:pPr>
            <w:r w:rsidRPr="00025376">
              <w:rPr>
                <w:rFonts w:ascii="Roboto" w:hAnsi="Roboto" w:cstheme="majorHAnsi"/>
                <w:b/>
                <w:bCs/>
                <w:kern w:val="24"/>
                <w:sz w:val="24"/>
                <w:szCs w:val="24"/>
                <w:lang w:val="es-MX"/>
              </w:rPr>
              <w:t>Descripción</w:t>
            </w:r>
          </w:p>
        </w:tc>
        <w:tc>
          <w:tcPr>
            <w:tcW w:w="3796" w:type="pct"/>
          </w:tcPr>
          <w:p w14:paraId="2D1DD9C4" w14:textId="6D4174ED" w:rsidR="00025376" w:rsidRDefault="00610329" w:rsidP="00025376">
            <w:pPr>
              <w:spacing w:line="240" w:lineRule="auto"/>
              <w:rPr>
                <w:rFonts w:ascii="Roboto" w:hAnsi="Roboto" w:cstheme="majorHAnsi"/>
                <w:sz w:val="24"/>
                <w:szCs w:val="24"/>
              </w:rPr>
            </w:pPr>
            <w:r w:rsidRPr="00025376">
              <w:rPr>
                <w:rFonts w:ascii="Roboto" w:hAnsi="Roboto" w:cstheme="majorHAnsi"/>
                <w:sz w:val="24"/>
                <w:szCs w:val="24"/>
              </w:rPr>
              <w:t xml:space="preserve">Información de los </w:t>
            </w:r>
            <w:r w:rsidR="001C7B30">
              <w:rPr>
                <w:rFonts w:ascii="Roboto" w:hAnsi="Roboto" w:cstheme="majorHAnsi"/>
                <w:sz w:val="24"/>
                <w:szCs w:val="24"/>
              </w:rPr>
              <w:t xml:space="preserve">Beneficiarios </w:t>
            </w:r>
            <w:r w:rsidR="00075F26">
              <w:rPr>
                <w:rFonts w:ascii="Roboto" w:hAnsi="Roboto" w:cstheme="majorHAnsi"/>
                <w:sz w:val="24"/>
                <w:szCs w:val="24"/>
              </w:rPr>
              <w:t>Vaso de Leche</w:t>
            </w:r>
          </w:p>
          <w:p w14:paraId="67EC44E7" w14:textId="77777777" w:rsidR="001C7B30" w:rsidRPr="00025376" w:rsidRDefault="001C7B30" w:rsidP="00025376">
            <w:pPr>
              <w:spacing w:line="240" w:lineRule="auto"/>
              <w:rPr>
                <w:rFonts w:ascii="Roboto" w:hAnsi="Roboto" w:cstheme="majorHAnsi"/>
                <w:sz w:val="24"/>
                <w:szCs w:val="24"/>
              </w:rPr>
            </w:pPr>
          </w:p>
          <w:p w14:paraId="3D56460D" w14:textId="0488AE60" w:rsidR="00610329" w:rsidRPr="00025376" w:rsidRDefault="001C7B30" w:rsidP="00025376">
            <w:pPr>
              <w:spacing w:line="240" w:lineRule="auto"/>
              <w:jc w:val="both"/>
              <w:rPr>
                <w:rFonts w:ascii="Roboto" w:hAnsi="Roboto" w:cstheme="majorHAnsi"/>
                <w:sz w:val="24"/>
                <w:szCs w:val="24"/>
              </w:rPr>
            </w:pPr>
            <w:r>
              <w:rPr>
                <w:rFonts w:ascii="Roboto" w:hAnsi="Roboto" w:cstheme="majorHAnsi"/>
                <w:sz w:val="24"/>
                <w:szCs w:val="24"/>
              </w:rPr>
              <w:t xml:space="preserve">La lista de beneficiarios </w:t>
            </w:r>
            <w:r w:rsidRPr="00025376">
              <w:rPr>
                <w:rFonts w:ascii="Roboto" w:hAnsi="Roboto" w:cstheme="majorHAnsi"/>
                <w:sz w:val="24"/>
                <w:szCs w:val="24"/>
              </w:rPr>
              <w:t>está</w:t>
            </w:r>
            <w:r w:rsidR="00610329" w:rsidRPr="00025376">
              <w:rPr>
                <w:rFonts w:ascii="Roboto" w:hAnsi="Roboto" w:cstheme="majorHAnsi"/>
                <w:sz w:val="24"/>
                <w:szCs w:val="24"/>
              </w:rPr>
              <w:t xml:space="preserve"> </w:t>
            </w:r>
            <w:r w:rsidRPr="00025376">
              <w:rPr>
                <w:rFonts w:ascii="Roboto" w:hAnsi="Roboto" w:cstheme="majorHAnsi"/>
                <w:sz w:val="24"/>
                <w:szCs w:val="24"/>
              </w:rPr>
              <w:t>caracterizada</w:t>
            </w:r>
            <w:r w:rsidR="00610329" w:rsidRPr="00025376">
              <w:rPr>
                <w:rFonts w:ascii="Roboto" w:hAnsi="Roboto" w:cstheme="majorHAnsi"/>
                <w:sz w:val="24"/>
                <w:szCs w:val="24"/>
              </w:rPr>
              <w:t xml:space="preserve"> por: </w:t>
            </w:r>
          </w:p>
          <w:p w14:paraId="55BF4FE2" w14:textId="51904CDA" w:rsidR="00610329" w:rsidRPr="00025376" w:rsidRDefault="001C7B30" w:rsidP="00025376">
            <w:pPr>
              <w:spacing w:line="240" w:lineRule="auto"/>
              <w:jc w:val="both"/>
              <w:rPr>
                <w:rFonts w:ascii="Roboto" w:hAnsi="Roboto" w:cstheme="majorHAnsi"/>
                <w:sz w:val="24"/>
                <w:szCs w:val="24"/>
              </w:rPr>
            </w:pPr>
            <w:r>
              <w:rPr>
                <w:rFonts w:ascii="Roboto" w:hAnsi="Roboto" w:cstheme="majorHAnsi"/>
                <w:sz w:val="24"/>
                <w:szCs w:val="24"/>
              </w:rPr>
              <w:t>NUMERO</w:t>
            </w:r>
            <w:r w:rsidR="00025376" w:rsidRPr="00025376">
              <w:rPr>
                <w:rFonts w:ascii="Roboto" w:hAnsi="Roboto" w:cstheme="majorHAnsi"/>
                <w:sz w:val="24"/>
                <w:szCs w:val="24"/>
              </w:rPr>
              <w:t>,</w:t>
            </w:r>
            <w:r>
              <w:rPr>
                <w:rFonts w:ascii="Roboto" w:hAnsi="Roboto" w:cstheme="majorHAnsi"/>
                <w:sz w:val="24"/>
                <w:szCs w:val="24"/>
              </w:rPr>
              <w:t xml:space="preserve"> </w:t>
            </w:r>
            <w:r w:rsidR="00075F26">
              <w:rPr>
                <w:rFonts w:ascii="Roboto" w:hAnsi="Roboto" w:cstheme="majorHAnsi"/>
                <w:sz w:val="24"/>
                <w:szCs w:val="24"/>
              </w:rPr>
              <w:t>COMITÉ</w:t>
            </w:r>
            <w:r>
              <w:rPr>
                <w:rFonts w:ascii="Roboto" w:hAnsi="Roboto" w:cstheme="majorHAnsi"/>
                <w:sz w:val="24"/>
                <w:szCs w:val="24"/>
              </w:rPr>
              <w:t xml:space="preserve">, </w:t>
            </w:r>
            <w:r w:rsidR="00075F26">
              <w:rPr>
                <w:rFonts w:ascii="Roboto" w:hAnsi="Roboto" w:cstheme="majorHAnsi"/>
                <w:sz w:val="24"/>
                <w:szCs w:val="24"/>
              </w:rPr>
              <w:t>COORDINADORA, SOCIO (APELLIDOS_Y_NOMBRES, DNI, DIRECCION), BENEFICIARIO (APELLIDOS_Y_NOMBRES, PARENTESCO, CATEGORIA, EDAD)</w:t>
            </w:r>
            <w:r>
              <w:rPr>
                <w:rFonts w:ascii="Roboto" w:hAnsi="Roboto" w:cstheme="majorHAnsi"/>
                <w:sz w:val="24"/>
                <w:szCs w:val="24"/>
              </w:rPr>
              <w:t>.</w:t>
            </w:r>
          </w:p>
        </w:tc>
      </w:tr>
      <w:tr w:rsidR="00610329" w:rsidRPr="00025376" w14:paraId="69D6267D" w14:textId="77777777" w:rsidTr="00025376">
        <w:tc>
          <w:tcPr>
            <w:tcW w:w="1204" w:type="pct"/>
            <w:vAlign w:val="center"/>
          </w:tcPr>
          <w:p w14:paraId="6D6AFF3E" w14:textId="77777777" w:rsidR="00610329" w:rsidRPr="00025376" w:rsidRDefault="00610329" w:rsidP="001B4FD5">
            <w:pPr>
              <w:spacing w:before="60" w:after="60"/>
              <w:rPr>
                <w:rFonts w:ascii="Roboto" w:hAnsi="Roboto" w:cstheme="majorHAnsi"/>
                <w:sz w:val="24"/>
                <w:szCs w:val="24"/>
              </w:rPr>
            </w:pPr>
            <w:r w:rsidRPr="00025376">
              <w:rPr>
                <w:rFonts w:ascii="Roboto" w:hAnsi="Roboto" w:cstheme="majorHAnsi"/>
                <w:b/>
                <w:bCs/>
                <w:kern w:val="24"/>
                <w:sz w:val="24"/>
                <w:szCs w:val="24"/>
                <w:lang w:val="es-MX"/>
              </w:rPr>
              <w:t>Entidad</w:t>
            </w:r>
          </w:p>
        </w:tc>
        <w:tc>
          <w:tcPr>
            <w:tcW w:w="3796" w:type="pct"/>
          </w:tcPr>
          <w:p w14:paraId="3CCEEFE6" w14:textId="07AF59A7" w:rsidR="00610329" w:rsidRPr="00025376" w:rsidRDefault="00610329" w:rsidP="001B4FD5">
            <w:pPr>
              <w:spacing w:before="60" w:after="60"/>
              <w:rPr>
                <w:rFonts w:ascii="Roboto" w:hAnsi="Roboto" w:cstheme="majorHAnsi"/>
                <w:sz w:val="24"/>
                <w:szCs w:val="24"/>
              </w:rPr>
            </w:pPr>
            <w:r w:rsidRPr="00025376">
              <w:rPr>
                <w:rFonts w:ascii="Roboto" w:hAnsi="Roboto" w:cstheme="majorHAnsi"/>
                <w:sz w:val="24"/>
                <w:szCs w:val="24"/>
              </w:rPr>
              <w:t>Municipalidad Provincial de Pasco</w:t>
            </w:r>
          </w:p>
        </w:tc>
      </w:tr>
      <w:tr w:rsidR="00610329" w:rsidRPr="00025376" w14:paraId="4B629F40" w14:textId="77777777" w:rsidTr="00025376">
        <w:tc>
          <w:tcPr>
            <w:tcW w:w="1204" w:type="pct"/>
            <w:vAlign w:val="center"/>
          </w:tcPr>
          <w:p w14:paraId="578F84BE" w14:textId="77777777" w:rsidR="00610329" w:rsidRPr="00025376" w:rsidRDefault="00610329" w:rsidP="001B4FD5">
            <w:pPr>
              <w:spacing w:before="60" w:after="60"/>
              <w:rPr>
                <w:rFonts w:ascii="Roboto" w:hAnsi="Roboto" w:cstheme="majorHAnsi"/>
                <w:sz w:val="24"/>
                <w:szCs w:val="24"/>
              </w:rPr>
            </w:pPr>
            <w:r w:rsidRPr="00025376">
              <w:rPr>
                <w:rFonts w:ascii="Roboto" w:hAnsi="Roboto" w:cstheme="majorHAnsi"/>
                <w:b/>
                <w:bCs/>
                <w:kern w:val="24"/>
                <w:sz w:val="24"/>
                <w:szCs w:val="24"/>
                <w:lang w:val="es-MX"/>
              </w:rPr>
              <w:t>Fuente</w:t>
            </w:r>
          </w:p>
        </w:tc>
        <w:tc>
          <w:tcPr>
            <w:tcW w:w="3796" w:type="pct"/>
          </w:tcPr>
          <w:p w14:paraId="37E4461D" w14:textId="7D609CFD" w:rsidR="00610329" w:rsidRPr="00025376" w:rsidRDefault="00075F26" w:rsidP="001C7B30">
            <w:pPr>
              <w:spacing w:before="60" w:after="60"/>
              <w:jc w:val="both"/>
              <w:rPr>
                <w:rFonts w:ascii="Roboto" w:hAnsi="Roboto" w:cstheme="majorHAnsi"/>
                <w:sz w:val="24"/>
                <w:szCs w:val="24"/>
              </w:rPr>
            </w:pPr>
            <w:r>
              <w:rPr>
                <w:rFonts w:ascii="Roboto" w:hAnsi="Roboto" w:cstheme="majorHAnsi"/>
                <w:sz w:val="24"/>
                <w:szCs w:val="24"/>
              </w:rPr>
              <w:t>Programa Vaso de Leche</w:t>
            </w:r>
            <w:r w:rsidR="00610329" w:rsidRPr="00025376">
              <w:rPr>
                <w:rFonts w:ascii="Roboto" w:hAnsi="Roboto" w:cstheme="majorHAnsi"/>
                <w:sz w:val="24"/>
                <w:szCs w:val="24"/>
              </w:rPr>
              <w:t xml:space="preserve"> </w:t>
            </w:r>
          </w:p>
        </w:tc>
      </w:tr>
      <w:tr w:rsidR="00610329" w:rsidRPr="00025376" w14:paraId="5A0CAA6F" w14:textId="77777777" w:rsidTr="00025376">
        <w:tc>
          <w:tcPr>
            <w:tcW w:w="1204" w:type="pct"/>
            <w:vAlign w:val="center"/>
          </w:tcPr>
          <w:p w14:paraId="2184367D" w14:textId="77777777" w:rsidR="00610329" w:rsidRPr="00025376" w:rsidRDefault="00610329" w:rsidP="001B4FD5">
            <w:pPr>
              <w:spacing w:before="60" w:after="60"/>
              <w:rPr>
                <w:rFonts w:ascii="Roboto" w:hAnsi="Roboto" w:cstheme="majorHAnsi"/>
                <w:sz w:val="24"/>
                <w:szCs w:val="24"/>
              </w:rPr>
            </w:pPr>
            <w:r w:rsidRPr="00025376">
              <w:rPr>
                <w:rFonts w:ascii="Roboto" w:hAnsi="Roboto" w:cstheme="majorHAnsi"/>
                <w:b/>
                <w:bCs/>
                <w:kern w:val="24"/>
                <w:sz w:val="24"/>
                <w:szCs w:val="24"/>
              </w:rPr>
              <w:t>Etiquetas</w:t>
            </w:r>
          </w:p>
        </w:tc>
        <w:tc>
          <w:tcPr>
            <w:tcW w:w="3796" w:type="pct"/>
          </w:tcPr>
          <w:p w14:paraId="682B23E3" w14:textId="0118A8CD" w:rsidR="00610329" w:rsidRPr="00025376" w:rsidRDefault="001C7B30" w:rsidP="001B4FD5">
            <w:pPr>
              <w:rPr>
                <w:rFonts w:ascii="Roboto" w:hAnsi="Roboto" w:cstheme="majorHAnsi"/>
                <w:sz w:val="24"/>
                <w:szCs w:val="24"/>
              </w:rPr>
            </w:pPr>
            <w:r>
              <w:rPr>
                <w:rFonts w:ascii="Roboto" w:hAnsi="Roboto" w:cstheme="majorHAnsi"/>
                <w:sz w:val="24"/>
                <w:szCs w:val="24"/>
              </w:rPr>
              <w:t xml:space="preserve">Gobernabilidad, Padrón de Beneficiarios </w:t>
            </w:r>
            <w:r w:rsidR="00075F26">
              <w:rPr>
                <w:rFonts w:ascii="Roboto" w:hAnsi="Roboto" w:cstheme="majorHAnsi"/>
                <w:sz w:val="24"/>
                <w:szCs w:val="24"/>
              </w:rPr>
              <w:t>Vaso de Leche</w:t>
            </w:r>
            <w:r>
              <w:rPr>
                <w:rFonts w:ascii="Roboto" w:hAnsi="Roboto" w:cstheme="majorHAnsi"/>
                <w:sz w:val="24"/>
                <w:szCs w:val="24"/>
              </w:rPr>
              <w:t>, Municipalidad Provincial de Pasco.</w:t>
            </w:r>
          </w:p>
        </w:tc>
      </w:tr>
      <w:tr w:rsidR="00610329" w:rsidRPr="00025376" w14:paraId="466B6F4E" w14:textId="77777777" w:rsidTr="00025376">
        <w:tc>
          <w:tcPr>
            <w:tcW w:w="1204" w:type="pct"/>
            <w:vAlign w:val="center"/>
          </w:tcPr>
          <w:p w14:paraId="32F33E8A" w14:textId="77777777" w:rsidR="00610329" w:rsidRPr="00025376" w:rsidRDefault="00610329" w:rsidP="001B4FD5">
            <w:pPr>
              <w:spacing w:before="60" w:after="60"/>
              <w:rPr>
                <w:rFonts w:ascii="Roboto" w:hAnsi="Roboto" w:cstheme="majorHAnsi"/>
                <w:sz w:val="24"/>
                <w:szCs w:val="24"/>
              </w:rPr>
            </w:pPr>
            <w:r w:rsidRPr="00025376">
              <w:rPr>
                <w:rFonts w:ascii="Roboto" w:hAnsi="Roboto" w:cstheme="majorHAnsi"/>
                <w:b/>
                <w:bCs/>
                <w:kern w:val="24"/>
                <w:sz w:val="24"/>
                <w:szCs w:val="24"/>
                <w:lang w:val="es-MX"/>
              </w:rPr>
              <w:t>Fecha de creación</w:t>
            </w:r>
          </w:p>
        </w:tc>
        <w:tc>
          <w:tcPr>
            <w:tcW w:w="3796" w:type="pct"/>
          </w:tcPr>
          <w:p w14:paraId="38B30249" w14:textId="22EBC5C9" w:rsidR="00610329" w:rsidRPr="00025376" w:rsidRDefault="00610329" w:rsidP="001B4FD5">
            <w:pPr>
              <w:spacing w:before="60" w:after="60"/>
              <w:rPr>
                <w:rFonts w:ascii="Roboto" w:hAnsi="Roboto" w:cstheme="majorHAnsi"/>
                <w:sz w:val="24"/>
                <w:szCs w:val="24"/>
              </w:rPr>
            </w:pPr>
            <w:r w:rsidRPr="00025376">
              <w:rPr>
                <w:rFonts w:ascii="Roboto" w:hAnsi="Roboto" w:cstheme="majorHAnsi"/>
                <w:sz w:val="24"/>
                <w:szCs w:val="24"/>
              </w:rPr>
              <w:t>2022-1</w:t>
            </w:r>
            <w:r w:rsidR="001C7B30">
              <w:rPr>
                <w:rFonts w:ascii="Roboto" w:hAnsi="Roboto" w:cstheme="majorHAnsi"/>
                <w:sz w:val="24"/>
                <w:szCs w:val="24"/>
              </w:rPr>
              <w:t>1</w:t>
            </w:r>
            <w:r w:rsidRPr="00025376">
              <w:rPr>
                <w:rFonts w:ascii="Roboto" w:hAnsi="Roboto" w:cstheme="majorHAnsi"/>
                <w:sz w:val="24"/>
                <w:szCs w:val="24"/>
              </w:rPr>
              <w:t>-</w:t>
            </w:r>
            <w:r w:rsidR="00075F26">
              <w:rPr>
                <w:rFonts w:ascii="Roboto" w:hAnsi="Roboto" w:cstheme="majorHAnsi"/>
                <w:sz w:val="24"/>
                <w:szCs w:val="24"/>
              </w:rPr>
              <w:t>22</w:t>
            </w:r>
          </w:p>
        </w:tc>
      </w:tr>
      <w:tr w:rsidR="00610329" w:rsidRPr="00025376" w14:paraId="7EBEA86B" w14:textId="77777777" w:rsidTr="00025376">
        <w:tc>
          <w:tcPr>
            <w:tcW w:w="1204" w:type="pct"/>
            <w:vAlign w:val="center"/>
          </w:tcPr>
          <w:p w14:paraId="2299D370" w14:textId="77777777" w:rsidR="00610329" w:rsidRPr="00025376" w:rsidRDefault="00610329" w:rsidP="001B4FD5">
            <w:pPr>
              <w:spacing w:before="60" w:after="60"/>
              <w:rPr>
                <w:rFonts w:ascii="Roboto" w:hAnsi="Roboto" w:cstheme="majorHAnsi"/>
                <w:sz w:val="24"/>
                <w:szCs w:val="24"/>
              </w:rPr>
            </w:pPr>
            <w:r w:rsidRPr="00025376">
              <w:rPr>
                <w:rFonts w:ascii="Roboto" w:hAnsi="Roboto" w:cstheme="majorHAnsi"/>
                <w:b/>
                <w:bCs/>
                <w:kern w:val="24"/>
                <w:sz w:val="24"/>
                <w:szCs w:val="24"/>
                <w:lang w:val="es-MX"/>
              </w:rPr>
              <w:t>Frecuencia de actualización</w:t>
            </w:r>
          </w:p>
        </w:tc>
        <w:tc>
          <w:tcPr>
            <w:tcW w:w="3796" w:type="pct"/>
          </w:tcPr>
          <w:p w14:paraId="025129D6" w14:textId="77777777" w:rsidR="00610329" w:rsidRPr="00025376" w:rsidRDefault="00610329" w:rsidP="001B4FD5">
            <w:pPr>
              <w:spacing w:before="60" w:after="60"/>
              <w:rPr>
                <w:rFonts w:ascii="Roboto" w:hAnsi="Roboto" w:cstheme="majorHAnsi"/>
                <w:sz w:val="24"/>
                <w:szCs w:val="24"/>
              </w:rPr>
            </w:pPr>
            <w:r w:rsidRPr="00025376">
              <w:rPr>
                <w:rFonts w:ascii="Roboto" w:hAnsi="Roboto" w:cstheme="majorHAnsi"/>
                <w:sz w:val="24"/>
                <w:szCs w:val="24"/>
              </w:rPr>
              <w:t>Trimestral</w:t>
            </w:r>
          </w:p>
        </w:tc>
      </w:tr>
      <w:tr w:rsidR="00610329" w:rsidRPr="00025376" w14:paraId="65582211" w14:textId="77777777" w:rsidTr="00025376">
        <w:tc>
          <w:tcPr>
            <w:tcW w:w="1204" w:type="pct"/>
            <w:vAlign w:val="center"/>
          </w:tcPr>
          <w:p w14:paraId="734FFB1E" w14:textId="77777777" w:rsidR="00610329" w:rsidRPr="00025376" w:rsidRDefault="00610329" w:rsidP="001B4FD5">
            <w:pPr>
              <w:spacing w:before="60" w:after="60"/>
              <w:rPr>
                <w:rFonts w:ascii="Roboto" w:hAnsi="Roboto" w:cstheme="majorHAnsi"/>
                <w:sz w:val="24"/>
                <w:szCs w:val="24"/>
              </w:rPr>
            </w:pPr>
            <w:r w:rsidRPr="00025376">
              <w:rPr>
                <w:rFonts w:ascii="Roboto" w:hAnsi="Roboto" w:cstheme="majorHAnsi"/>
                <w:b/>
                <w:bCs/>
                <w:kern w:val="24"/>
                <w:sz w:val="24"/>
                <w:szCs w:val="24"/>
                <w:lang w:val="es-MX"/>
              </w:rPr>
              <w:t>Última actualización</w:t>
            </w:r>
          </w:p>
        </w:tc>
        <w:tc>
          <w:tcPr>
            <w:tcW w:w="3796" w:type="pct"/>
            <w:vAlign w:val="center"/>
          </w:tcPr>
          <w:p w14:paraId="5E61B48B" w14:textId="281AA771" w:rsidR="00610329" w:rsidRPr="00025376" w:rsidRDefault="00610329" w:rsidP="001B4FD5">
            <w:pPr>
              <w:spacing w:before="60" w:after="60"/>
              <w:rPr>
                <w:rFonts w:ascii="Roboto" w:hAnsi="Roboto" w:cstheme="majorHAnsi"/>
                <w:sz w:val="24"/>
                <w:szCs w:val="24"/>
              </w:rPr>
            </w:pPr>
            <w:r w:rsidRPr="00025376">
              <w:rPr>
                <w:rFonts w:ascii="Roboto" w:hAnsi="Roboto" w:cstheme="majorHAnsi"/>
                <w:sz w:val="24"/>
                <w:szCs w:val="24"/>
              </w:rPr>
              <w:t>2022-1</w:t>
            </w:r>
            <w:r w:rsidR="00F304D5" w:rsidRPr="00025376">
              <w:rPr>
                <w:rFonts w:ascii="Roboto" w:hAnsi="Roboto" w:cstheme="majorHAnsi"/>
                <w:sz w:val="24"/>
                <w:szCs w:val="24"/>
              </w:rPr>
              <w:t>1</w:t>
            </w:r>
            <w:r w:rsidRPr="00025376">
              <w:rPr>
                <w:rFonts w:ascii="Roboto" w:hAnsi="Roboto" w:cstheme="majorHAnsi"/>
                <w:sz w:val="24"/>
                <w:szCs w:val="24"/>
              </w:rPr>
              <w:t>-</w:t>
            </w:r>
            <w:r w:rsidR="00075F26">
              <w:rPr>
                <w:rFonts w:ascii="Roboto" w:hAnsi="Roboto" w:cstheme="majorHAnsi"/>
                <w:sz w:val="24"/>
                <w:szCs w:val="24"/>
              </w:rPr>
              <w:t>22</w:t>
            </w:r>
            <w:r w:rsidRPr="00025376">
              <w:rPr>
                <w:rFonts w:ascii="Roboto" w:hAnsi="Roboto" w:cstheme="majorHAnsi"/>
                <w:sz w:val="24"/>
                <w:szCs w:val="24"/>
              </w:rPr>
              <w:t xml:space="preserve">, </w:t>
            </w:r>
            <w:r w:rsidR="00A5661E">
              <w:rPr>
                <w:rFonts w:ascii="Roboto" w:hAnsi="Roboto" w:cstheme="majorHAnsi"/>
                <w:sz w:val="24"/>
                <w:szCs w:val="24"/>
              </w:rPr>
              <w:t>15</w:t>
            </w:r>
            <w:r w:rsidRPr="00025376">
              <w:rPr>
                <w:rFonts w:ascii="Roboto" w:hAnsi="Roboto" w:cstheme="majorHAnsi"/>
                <w:sz w:val="24"/>
                <w:szCs w:val="24"/>
              </w:rPr>
              <w:t>:</w:t>
            </w:r>
            <w:r w:rsidR="00A5661E">
              <w:rPr>
                <w:rFonts w:ascii="Roboto" w:hAnsi="Roboto" w:cstheme="majorHAnsi"/>
                <w:sz w:val="24"/>
                <w:szCs w:val="24"/>
              </w:rPr>
              <w:t>1</w:t>
            </w:r>
            <w:r w:rsidR="00075F26">
              <w:rPr>
                <w:rFonts w:ascii="Roboto" w:hAnsi="Roboto" w:cstheme="majorHAnsi"/>
                <w:sz w:val="24"/>
                <w:szCs w:val="24"/>
              </w:rPr>
              <w:t>0</w:t>
            </w:r>
            <w:r w:rsidRPr="00025376">
              <w:rPr>
                <w:rFonts w:ascii="Roboto" w:hAnsi="Roboto" w:cstheme="majorHAnsi"/>
                <w:sz w:val="24"/>
                <w:szCs w:val="24"/>
              </w:rPr>
              <w:t xml:space="preserve"> (UTC-05:00)</w:t>
            </w:r>
          </w:p>
        </w:tc>
      </w:tr>
      <w:tr w:rsidR="00610329" w:rsidRPr="00025376" w14:paraId="78B491DC" w14:textId="77777777" w:rsidTr="00025376">
        <w:tc>
          <w:tcPr>
            <w:tcW w:w="1204" w:type="pct"/>
            <w:vAlign w:val="center"/>
          </w:tcPr>
          <w:p w14:paraId="011FE3C2" w14:textId="77777777" w:rsidR="00610329" w:rsidRPr="00025376" w:rsidRDefault="00610329" w:rsidP="001B4FD5">
            <w:pPr>
              <w:spacing w:before="60" w:after="60"/>
              <w:rPr>
                <w:rFonts w:ascii="Roboto" w:hAnsi="Roboto" w:cstheme="majorHAnsi"/>
                <w:sz w:val="24"/>
                <w:szCs w:val="24"/>
              </w:rPr>
            </w:pPr>
            <w:r w:rsidRPr="00025376">
              <w:rPr>
                <w:rFonts w:ascii="Roboto" w:hAnsi="Roboto" w:cstheme="majorHAnsi"/>
                <w:b/>
                <w:bCs/>
                <w:kern w:val="24"/>
                <w:sz w:val="24"/>
                <w:szCs w:val="24"/>
                <w:lang w:val="es-MX"/>
              </w:rPr>
              <w:t>Versión</w:t>
            </w:r>
          </w:p>
        </w:tc>
        <w:tc>
          <w:tcPr>
            <w:tcW w:w="3796" w:type="pct"/>
            <w:vAlign w:val="center"/>
          </w:tcPr>
          <w:p w14:paraId="3F714D70" w14:textId="77777777" w:rsidR="00610329" w:rsidRPr="00025376" w:rsidRDefault="00610329" w:rsidP="001B4FD5">
            <w:pPr>
              <w:spacing w:before="60" w:after="60"/>
              <w:rPr>
                <w:rFonts w:ascii="Roboto" w:hAnsi="Roboto" w:cstheme="majorHAnsi"/>
                <w:sz w:val="24"/>
                <w:szCs w:val="24"/>
              </w:rPr>
            </w:pPr>
            <w:r w:rsidRPr="00025376">
              <w:rPr>
                <w:rFonts w:ascii="Roboto" w:hAnsi="Roboto" w:cstheme="majorHAnsi"/>
                <w:sz w:val="24"/>
                <w:szCs w:val="24"/>
              </w:rPr>
              <w:t>1.0</w:t>
            </w:r>
          </w:p>
        </w:tc>
      </w:tr>
      <w:tr w:rsidR="00610329" w:rsidRPr="00CD098A" w14:paraId="0E215C19" w14:textId="77777777" w:rsidTr="00025376">
        <w:tc>
          <w:tcPr>
            <w:tcW w:w="1204" w:type="pct"/>
            <w:vAlign w:val="center"/>
          </w:tcPr>
          <w:p w14:paraId="424C97DD" w14:textId="77777777" w:rsidR="00610329" w:rsidRPr="00025376" w:rsidRDefault="00610329" w:rsidP="001B4FD5">
            <w:pPr>
              <w:spacing w:before="60" w:after="60"/>
              <w:rPr>
                <w:rFonts w:ascii="Roboto" w:hAnsi="Roboto" w:cstheme="majorHAnsi"/>
                <w:sz w:val="24"/>
                <w:szCs w:val="24"/>
              </w:rPr>
            </w:pPr>
            <w:r w:rsidRPr="00025376">
              <w:rPr>
                <w:rFonts w:ascii="Roboto" w:hAnsi="Roboto" w:cstheme="majorHAnsi"/>
                <w:b/>
                <w:bCs/>
                <w:kern w:val="24"/>
                <w:sz w:val="24"/>
                <w:szCs w:val="24"/>
                <w:lang w:val="es-MX"/>
              </w:rPr>
              <w:t>Licencia</w:t>
            </w:r>
          </w:p>
        </w:tc>
        <w:tc>
          <w:tcPr>
            <w:tcW w:w="3796" w:type="pct"/>
            <w:vAlign w:val="center"/>
          </w:tcPr>
          <w:p w14:paraId="0F6AC557" w14:textId="77777777" w:rsidR="00610329" w:rsidRPr="00025376" w:rsidRDefault="00CD098A" w:rsidP="001B4FD5">
            <w:pPr>
              <w:spacing w:before="60" w:after="60"/>
              <w:rPr>
                <w:rFonts w:ascii="Roboto" w:hAnsi="Roboto" w:cstheme="majorHAnsi"/>
                <w:sz w:val="24"/>
                <w:szCs w:val="24"/>
                <w:lang w:val="en-US"/>
              </w:rPr>
            </w:pPr>
            <w:hyperlink r:id="rId5" w:history="1">
              <w:r w:rsidR="00610329" w:rsidRPr="00025376">
                <w:rPr>
                  <w:rFonts w:ascii="Roboto" w:hAnsi="Roboto"/>
                  <w:sz w:val="24"/>
                  <w:szCs w:val="24"/>
                  <w:lang w:val="en-US"/>
                </w:rPr>
                <w:t>Open Data Commons Attribution License</w:t>
              </w:r>
            </w:hyperlink>
          </w:p>
        </w:tc>
      </w:tr>
      <w:tr w:rsidR="00610329" w:rsidRPr="00025376" w14:paraId="61E1BFED" w14:textId="77777777" w:rsidTr="00025376">
        <w:tc>
          <w:tcPr>
            <w:tcW w:w="1204" w:type="pct"/>
            <w:vAlign w:val="center"/>
          </w:tcPr>
          <w:p w14:paraId="30D6D51E" w14:textId="77777777" w:rsidR="00610329" w:rsidRPr="00025376" w:rsidRDefault="00610329" w:rsidP="001B4FD5">
            <w:pPr>
              <w:spacing w:before="60" w:after="60"/>
              <w:rPr>
                <w:rFonts w:ascii="Roboto" w:hAnsi="Roboto" w:cstheme="majorHAnsi"/>
                <w:sz w:val="24"/>
                <w:szCs w:val="24"/>
              </w:rPr>
            </w:pPr>
            <w:r w:rsidRPr="00025376">
              <w:rPr>
                <w:rFonts w:ascii="Roboto" w:hAnsi="Roboto" w:cstheme="majorHAnsi"/>
                <w:b/>
                <w:bCs/>
                <w:kern w:val="24"/>
                <w:sz w:val="24"/>
                <w:szCs w:val="24"/>
                <w:lang w:val="es-MX"/>
              </w:rPr>
              <w:t>Idioma</w:t>
            </w:r>
          </w:p>
        </w:tc>
        <w:tc>
          <w:tcPr>
            <w:tcW w:w="3796" w:type="pct"/>
            <w:vAlign w:val="center"/>
          </w:tcPr>
          <w:p w14:paraId="3CBAB5EB" w14:textId="77777777" w:rsidR="00610329" w:rsidRPr="00025376" w:rsidRDefault="00610329" w:rsidP="001B4FD5">
            <w:pPr>
              <w:spacing w:before="60" w:after="60"/>
              <w:rPr>
                <w:rFonts w:ascii="Roboto" w:hAnsi="Roboto" w:cstheme="majorHAnsi"/>
                <w:sz w:val="24"/>
                <w:szCs w:val="24"/>
              </w:rPr>
            </w:pPr>
            <w:r w:rsidRPr="00025376">
              <w:rPr>
                <w:rFonts w:ascii="Roboto" w:hAnsi="Roboto" w:cstheme="majorHAnsi"/>
                <w:sz w:val="24"/>
                <w:szCs w:val="24"/>
              </w:rPr>
              <w:t>Español</w:t>
            </w:r>
          </w:p>
        </w:tc>
      </w:tr>
      <w:tr w:rsidR="00610329" w:rsidRPr="00025376" w14:paraId="5196152E" w14:textId="77777777" w:rsidTr="00025376">
        <w:tc>
          <w:tcPr>
            <w:tcW w:w="1204" w:type="pct"/>
            <w:vAlign w:val="center"/>
          </w:tcPr>
          <w:p w14:paraId="2C8CD2D9" w14:textId="77777777" w:rsidR="00610329" w:rsidRPr="00025376" w:rsidRDefault="00610329" w:rsidP="001B4FD5">
            <w:pPr>
              <w:spacing w:before="60" w:after="60"/>
              <w:rPr>
                <w:rFonts w:ascii="Roboto" w:hAnsi="Roboto" w:cstheme="majorHAnsi"/>
                <w:sz w:val="24"/>
                <w:szCs w:val="24"/>
              </w:rPr>
            </w:pPr>
            <w:r w:rsidRPr="00025376">
              <w:rPr>
                <w:rFonts w:ascii="Roboto" w:hAnsi="Roboto" w:cstheme="majorHAnsi"/>
                <w:b/>
                <w:bCs/>
                <w:kern w:val="24"/>
                <w:sz w:val="24"/>
                <w:szCs w:val="24"/>
                <w:lang w:val="es-MX"/>
              </w:rPr>
              <w:t>Nivel de acceso público</w:t>
            </w:r>
          </w:p>
        </w:tc>
        <w:tc>
          <w:tcPr>
            <w:tcW w:w="3796" w:type="pct"/>
            <w:vAlign w:val="center"/>
          </w:tcPr>
          <w:p w14:paraId="318189F4" w14:textId="77777777" w:rsidR="00610329" w:rsidRPr="00025376" w:rsidRDefault="00610329" w:rsidP="001B4FD5">
            <w:pPr>
              <w:spacing w:before="60" w:after="60"/>
              <w:rPr>
                <w:rFonts w:ascii="Roboto" w:hAnsi="Roboto" w:cstheme="majorHAnsi"/>
                <w:sz w:val="24"/>
                <w:szCs w:val="24"/>
              </w:rPr>
            </w:pPr>
            <w:r w:rsidRPr="00025376">
              <w:rPr>
                <w:rFonts w:ascii="Roboto" w:hAnsi="Roboto" w:cstheme="majorHAnsi"/>
                <w:sz w:val="24"/>
                <w:szCs w:val="24"/>
              </w:rPr>
              <w:t>Público</w:t>
            </w:r>
          </w:p>
        </w:tc>
      </w:tr>
      <w:tr w:rsidR="00610329" w:rsidRPr="00025376" w14:paraId="23F349D5" w14:textId="77777777" w:rsidTr="00025376">
        <w:tc>
          <w:tcPr>
            <w:tcW w:w="1204" w:type="pct"/>
          </w:tcPr>
          <w:p w14:paraId="05B760C1" w14:textId="77777777" w:rsidR="00610329" w:rsidRPr="00025376" w:rsidRDefault="00610329" w:rsidP="001B4FD5">
            <w:pPr>
              <w:spacing w:before="60" w:after="60"/>
              <w:rPr>
                <w:rFonts w:ascii="Roboto" w:hAnsi="Roboto" w:cstheme="majorHAnsi"/>
                <w:sz w:val="24"/>
                <w:szCs w:val="24"/>
              </w:rPr>
            </w:pPr>
            <w:r w:rsidRPr="00025376">
              <w:rPr>
                <w:rFonts w:ascii="Roboto" w:hAnsi="Roboto" w:cstheme="majorHAnsi"/>
                <w:b/>
                <w:bCs/>
                <w:kern w:val="24"/>
                <w:sz w:val="24"/>
                <w:szCs w:val="24"/>
                <w:lang w:val="es-MX"/>
              </w:rPr>
              <w:t>Tipo de recurso</w:t>
            </w:r>
          </w:p>
        </w:tc>
        <w:tc>
          <w:tcPr>
            <w:tcW w:w="3796" w:type="pct"/>
          </w:tcPr>
          <w:p w14:paraId="670773D3" w14:textId="77777777" w:rsidR="00610329" w:rsidRPr="00025376" w:rsidRDefault="00610329" w:rsidP="001B4FD5">
            <w:pPr>
              <w:spacing w:before="60" w:after="60"/>
              <w:rPr>
                <w:rFonts w:ascii="Roboto" w:hAnsi="Roboto" w:cstheme="majorHAnsi"/>
                <w:sz w:val="24"/>
                <w:szCs w:val="24"/>
              </w:rPr>
            </w:pPr>
            <w:r w:rsidRPr="00025376">
              <w:rPr>
                <w:rFonts w:ascii="Roboto" w:hAnsi="Roboto" w:cstheme="majorHAnsi"/>
                <w:sz w:val="24"/>
                <w:szCs w:val="24"/>
              </w:rPr>
              <w:t>Dataset</w:t>
            </w:r>
          </w:p>
        </w:tc>
      </w:tr>
      <w:tr w:rsidR="00610329" w:rsidRPr="00025376" w14:paraId="1785250C" w14:textId="77777777" w:rsidTr="00025376">
        <w:tc>
          <w:tcPr>
            <w:tcW w:w="1204" w:type="pct"/>
          </w:tcPr>
          <w:p w14:paraId="47644499" w14:textId="77777777" w:rsidR="00610329" w:rsidRPr="00025376" w:rsidRDefault="00610329" w:rsidP="001B4FD5">
            <w:pPr>
              <w:spacing w:before="60" w:after="60"/>
              <w:rPr>
                <w:rFonts w:ascii="Roboto" w:hAnsi="Roboto" w:cstheme="majorHAnsi"/>
                <w:b/>
                <w:bCs/>
                <w:sz w:val="24"/>
                <w:szCs w:val="24"/>
              </w:rPr>
            </w:pPr>
            <w:r w:rsidRPr="00025376">
              <w:rPr>
                <w:rFonts w:ascii="Roboto" w:hAnsi="Roboto" w:cstheme="majorHAnsi"/>
                <w:b/>
                <w:bCs/>
                <w:sz w:val="24"/>
                <w:szCs w:val="24"/>
              </w:rPr>
              <w:t>Formato</w:t>
            </w:r>
          </w:p>
        </w:tc>
        <w:tc>
          <w:tcPr>
            <w:tcW w:w="3796" w:type="pct"/>
          </w:tcPr>
          <w:p w14:paraId="6CA881B6" w14:textId="21745D6D" w:rsidR="00610329" w:rsidRPr="00025376" w:rsidRDefault="00861283" w:rsidP="001B4FD5">
            <w:pPr>
              <w:spacing w:before="60" w:after="60"/>
              <w:rPr>
                <w:rFonts w:ascii="Roboto" w:hAnsi="Roboto" w:cstheme="majorHAnsi"/>
                <w:sz w:val="24"/>
                <w:szCs w:val="24"/>
              </w:rPr>
            </w:pPr>
            <w:r>
              <w:rPr>
                <w:rFonts w:ascii="Roboto" w:hAnsi="Roboto" w:cstheme="majorHAnsi"/>
                <w:sz w:val="24"/>
                <w:szCs w:val="24"/>
              </w:rPr>
              <w:t>XLSX</w:t>
            </w:r>
          </w:p>
        </w:tc>
      </w:tr>
      <w:tr w:rsidR="00610329" w:rsidRPr="00025376" w14:paraId="6C5D04A5" w14:textId="77777777" w:rsidTr="00025376">
        <w:tc>
          <w:tcPr>
            <w:tcW w:w="1204" w:type="pct"/>
          </w:tcPr>
          <w:p w14:paraId="69EAEFA2" w14:textId="77777777" w:rsidR="00610329" w:rsidRPr="00025376" w:rsidRDefault="00610329" w:rsidP="001B4FD5">
            <w:pPr>
              <w:spacing w:before="60" w:after="60"/>
              <w:rPr>
                <w:rFonts w:ascii="Roboto" w:hAnsi="Roboto" w:cstheme="majorHAnsi"/>
                <w:sz w:val="24"/>
                <w:szCs w:val="24"/>
              </w:rPr>
            </w:pPr>
            <w:r w:rsidRPr="00025376">
              <w:rPr>
                <w:rFonts w:ascii="Roboto" w:hAnsi="Roboto" w:cstheme="majorHAnsi"/>
                <w:b/>
                <w:bCs/>
                <w:kern w:val="24"/>
                <w:sz w:val="24"/>
                <w:szCs w:val="24"/>
                <w:lang w:val="es-MX"/>
              </w:rPr>
              <w:t xml:space="preserve">Cobertura </w:t>
            </w:r>
          </w:p>
        </w:tc>
        <w:tc>
          <w:tcPr>
            <w:tcW w:w="3796" w:type="pct"/>
          </w:tcPr>
          <w:p w14:paraId="74F8157B" w14:textId="4755138D" w:rsidR="00610329" w:rsidRPr="00025376" w:rsidRDefault="00F304D5" w:rsidP="001B4FD5">
            <w:pPr>
              <w:spacing w:before="60" w:after="60"/>
              <w:rPr>
                <w:rFonts w:ascii="Roboto" w:hAnsi="Roboto" w:cstheme="majorHAnsi"/>
                <w:sz w:val="24"/>
                <w:szCs w:val="24"/>
              </w:rPr>
            </w:pPr>
            <w:r w:rsidRPr="00025376">
              <w:rPr>
                <w:rFonts w:ascii="Roboto" w:hAnsi="Roboto" w:cstheme="majorHAnsi"/>
                <w:sz w:val="24"/>
                <w:szCs w:val="24"/>
              </w:rPr>
              <w:t>Pasco</w:t>
            </w:r>
            <w:r w:rsidR="00610329" w:rsidRPr="00025376">
              <w:rPr>
                <w:rFonts w:ascii="Roboto" w:hAnsi="Roboto" w:cstheme="majorHAnsi"/>
                <w:sz w:val="24"/>
                <w:szCs w:val="24"/>
              </w:rPr>
              <w:t xml:space="preserve">, </w:t>
            </w:r>
            <w:r w:rsidRPr="00025376">
              <w:rPr>
                <w:rFonts w:ascii="Roboto" w:hAnsi="Roboto" w:cstheme="majorHAnsi"/>
                <w:sz w:val="24"/>
                <w:szCs w:val="24"/>
              </w:rPr>
              <w:t>Pasco</w:t>
            </w:r>
            <w:r w:rsidR="00610329" w:rsidRPr="00025376">
              <w:rPr>
                <w:rFonts w:ascii="Roboto" w:hAnsi="Roboto" w:cstheme="majorHAnsi"/>
                <w:sz w:val="24"/>
                <w:szCs w:val="24"/>
              </w:rPr>
              <w:t xml:space="preserve">, </w:t>
            </w:r>
            <w:r w:rsidRPr="00025376">
              <w:rPr>
                <w:rFonts w:ascii="Roboto" w:hAnsi="Roboto" w:cstheme="majorHAnsi"/>
                <w:sz w:val="24"/>
                <w:szCs w:val="24"/>
              </w:rPr>
              <w:t>Chaupimarca</w:t>
            </w:r>
            <w:r w:rsidR="00610329" w:rsidRPr="00025376">
              <w:rPr>
                <w:rFonts w:ascii="Roboto" w:hAnsi="Roboto" w:cstheme="majorHAnsi"/>
                <w:sz w:val="24"/>
                <w:szCs w:val="24"/>
              </w:rPr>
              <w:t xml:space="preserve"> - 2022</w:t>
            </w:r>
          </w:p>
        </w:tc>
      </w:tr>
      <w:tr w:rsidR="00610329" w:rsidRPr="00025376" w14:paraId="64132E61" w14:textId="77777777" w:rsidTr="00025376">
        <w:tc>
          <w:tcPr>
            <w:tcW w:w="1204" w:type="pct"/>
          </w:tcPr>
          <w:p w14:paraId="47881C9C" w14:textId="77777777" w:rsidR="00610329" w:rsidRPr="00025376" w:rsidRDefault="00610329" w:rsidP="001B4FD5">
            <w:pPr>
              <w:spacing w:before="60" w:after="60"/>
              <w:rPr>
                <w:rFonts w:ascii="Roboto" w:hAnsi="Roboto" w:cstheme="majorHAnsi"/>
                <w:b/>
                <w:bCs/>
                <w:color w:val="404040" w:themeColor="text1" w:themeTint="BF"/>
                <w:sz w:val="24"/>
                <w:szCs w:val="24"/>
              </w:rPr>
            </w:pPr>
            <w:r w:rsidRPr="00025376">
              <w:rPr>
                <w:rFonts w:ascii="Roboto" w:hAnsi="Roboto" w:cstheme="majorHAnsi"/>
                <w:b/>
                <w:bCs/>
                <w:sz w:val="24"/>
                <w:szCs w:val="24"/>
              </w:rPr>
              <w:t>Correo de contacto</w:t>
            </w:r>
          </w:p>
        </w:tc>
        <w:tc>
          <w:tcPr>
            <w:tcW w:w="3796" w:type="pct"/>
          </w:tcPr>
          <w:p w14:paraId="4BBE7173" w14:textId="11E0C284" w:rsidR="00610329" w:rsidRPr="00025376" w:rsidRDefault="00861283" w:rsidP="001B4FD5">
            <w:pPr>
              <w:spacing w:before="60" w:after="60"/>
              <w:rPr>
                <w:rFonts w:ascii="Roboto" w:hAnsi="Roboto" w:cstheme="majorHAnsi"/>
                <w:color w:val="404040" w:themeColor="text1" w:themeTint="BF"/>
                <w:sz w:val="24"/>
                <w:szCs w:val="24"/>
              </w:rPr>
            </w:pPr>
            <w:r w:rsidRPr="00861283">
              <w:rPr>
                <w:rStyle w:val="Hipervnculo"/>
                <w:rFonts w:ascii="Roboto" w:hAnsi="Roboto" w:cstheme="majorHAnsi"/>
                <w:sz w:val="24"/>
                <w:szCs w:val="24"/>
              </w:rPr>
              <w:t>informaticasistemas</w:t>
            </w:r>
            <w:hyperlink r:id="rId6" w:history="1">
              <w:r w:rsidR="00610329" w:rsidRPr="00025376">
                <w:rPr>
                  <w:rStyle w:val="Hipervnculo"/>
                  <w:rFonts w:ascii="Roboto" w:hAnsi="Roboto" w:cstheme="majorHAnsi"/>
                  <w:sz w:val="24"/>
                  <w:szCs w:val="24"/>
                </w:rPr>
                <w:t>@</w:t>
              </w:r>
              <w:r w:rsidR="00025376" w:rsidRPr="00025376">
                <w:rPr>
                  <w:rStyle w:val="Hipervnculo"/>
                  <w:rFonts w:ascii="Roboto" w:hAnsi="Roboto" w:cstheme="majorHAnsi"/>
                  <w:sz w:val="24"/>
                  <w:szCs w:val="24"/>
                </w:rPr>
                <w:t>email.</w:t>
              </w:r>
              <w:r w:rsidR="00610329" w:rsidRPr="00025376">
                <w:rPr>
                  <w:rStyle w:val="Hipervnculo"/>
                  <w:rFonts w:ascii="Roboto" w:hAnsi="Roboto" w:cstheme="majorHAnsi"/>
                  <w:sz w:val="24"/>
                  <w:szCs w:val="24"/>
                </w:rPr>
                <w:t>muni</w:t>
              </w:r>
              <w:r w:rsidR="00025376" w:rsidRPr="00025376">
                <w:rPr>
                  <w:rStyle w:val="Hipervnculo"/>
                  <w:rFonts w:ascii="Roboto" w:hAnsi="Roboto" w:cstheme="majorHAnsi"/>
                  <w:sz w:val="24"/>
                  <w:szCs w:val="24"/>
                </w:rPr>
                <w:t>pasco</w:t>
              </w:r>
              <w:r w:rsidR="00610329" w:rsidRPr="00025376">
                <w:rPr>
                  <w:rStyle w:val="Hipervnculo"/>
                  <w:rFonts w:ascii="Roboto" w:hAnsi="Roboto" w:cstheme="majorHAnsi"/>
                  <w:sz w:val="24"/>
                  <w:szCs w:val="24"/>
                </w:rPr>
                <w:t>.gob.pe</w:t>
              </w:r>
            </w:hyperlink>
          </w:p>
        </w:tc>
      </w:tr>
    </w:tbl>
    <w:p w14:paraId="75D2212B" w14:textId="61A2BC40" w:rsidR="001F19FB" w:rsidRDefault="001F19FB"/>
    <w:sectPr w:rsidR="001F19FB" w:rsidSect="003E48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">
    <w:altName w:val="Arial"/>
    <w:charset w:val="00"/>
    <w:family w:val="modern"/>
    <w:pitch w:val="variable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5A3"/>
    <w:rsid w:val="00025376"/>
    <w:rsid w:val="00075F26"/>
    <w:rsid w:val="001C7B30"/>
    <w:rsid w:val="001F19FB"/>
    <w:rsid w:val="00297661"/>
    <w:rsid w:val="002A762F"/>
    <w:rsid w:val="002D5A10"/>
    <w:rsid w:val="00395AFA"/>
    <w:rsid w:val="004F15A3"/>
    <w:rsid w:val="00610329"/>
    <w:rsid w:val="006C779F"/>
    <w:rsid w:val="00767AA3"/>
    <w:rsid w:val="007F1A25"/>
    <w:rsid w:val="00861283"/>
    <w:rsid w:val="00897BF8"/>
    <w:rsid w:val="008D3AB0"/>
    <w:rsid w:val="00967298"/>
    <w:rsid w:val="00A5661E"/>
    <w:rsid w:val="00BF5A5D"/>
    <w:rsid w:val="00C8208C"/>
    <w:rsid w:val="00CC2461"/>
    <w:rsid w:val="00CD098A"/>
    <w:rsid w:val="00E9350E"/>
    <w:rsid w:val="00EE61A9"/>
    <w:rsid w:val="00F304D5"/>
    <w:rsid w:val="00F8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47A51C4"/>
  <w14:defaultImageDpi w14:val="32767"/>
  <w15:chartTrackingRefBased/>
  <w15:docId w15:val="{6BCDEF07-85B6-4DB0-B7DB-427417E9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32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D3AB0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uiPriority w:val="1"/>
    <w:qFormat/>
    <w:rsid w:val="008D3AB0"/>
    <w:pPr>
      <w:widowControl w:val="0"/>
      <w:spacing w:after="0" w:line="240" w:lineRule="auto"/>
      <w:ind w:left="100"/>
    </w:pPr>
    <w:rPr>
      <w:rFonts w:ascii="Titillium" w:eastAsia="Titillium" w:hAnsi="Titillium" w:cs="Times New Roman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D3AB0"/>
    <w:rPr>
      <w:rFonts w:ascii="Titillium" w:eastAsia="Titillium" w:hAnsi="Titillium"/>
      <w:sz w:val="16"/>
      <w:szCs w:val="16"/>
      <w:lang w:val="en-US"/>
    </w:rPr>
  </w:style>
  <w:style w:type="character" w:styleId="Hipervnculo">
    <w:name w:val="Hyperlink"/>
    <w:basedOn w:val="Fuentedeprrafopredeter"/>
    <w:uiPriority w:val="99"/>
    <w:unhideWhenUsed/>
    <w:rsid w:val="0061032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10329"/>
    <w:rPr>
      <w:rFonts w:asciiTheme="minorHAnsi" w:eastAsiaTheme="minorHAnsi" w:hAnsiTheme="minorHAnsi" w:cstheme="minorBidi"/>
      <w:sz w:val="22"/>
      <w:szCs w:val="22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610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gti@munisanbartolo.gob.pe" TargetMode="External"/><Relationship Id="rId5" Type="http://schemas.openxmlformats.org/officeDocument/2006/relationships/hyperlink" Target="http://opendefinition.org/licenses/odc-by/" TargetMode="External"/><Relationship Id="rId4" Type="http://schemas.openxmlformats.org/officeDocument/2006/relationships/hyperlink" Target="https://www.datosabiertos.gob.pe/dataset/padr%C3%B3n-de-beneficiarios-del-programa-vaso-de-leche-hmp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Walcer Chavez Sanchez</dc:creator>
  <cp:keywords/>
  <dc:description/>
  <cp:lastModifiedBy>Walcer Chavez Sanchez</cp:lastModifiedBy>
  <cp:revision>17</cp:revision>
  <dcterms:created xsi:type="dcterms:W3CDTF">2022-11-14T15:46:00Z</dcterms:created>
  <dcterms:modified xsi:type="dcterms:W3CDTF">2022-11-22T20:16:00Z</dcterms:modified>
</cp:coreProperties>
</file>