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C349FC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27A5D" w:rsidRPr="00427A5D">
        <w:rPr>
          <w:rFonts w:asciiTheme="majorHAnsi" w:hAnsiTheme="majorHAnsi" w:cstheme="majorHAnsi"/>
        </w:rPr>
        <w:t>Ingresos por licencia de funcionamiento Municipalidad Distrital de Jesús María - [MJM]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A7636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176D0EF" w:rsidR="00504D0A" w:rsidRDefault="00427A5D" w:rsidP="00504D0A">
            <w:pPr>
              <w:rPr>
                <w:rFonts w:asciiTheme="majorHAnsi" w:hAnsiTheme="majorHAnsi" w:cstheme="majorHAnsi"/>
              </w:rPr>
            </w:pPr>
            <w:r w:rsidRPr="00427A5D">
              <w:rPr>
                <w:rFonts w:asciiTheme="majorHAnsi" w:hAnsiTheme="majorHAnsi" w:cstheme="majorHAnsi"/>
              </w:rPr>
              <w:t>Ingresos por licencia de funcionamiento Municipalidad Distrital de Jesús María - [MJM]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EF1C40F" w:rsidR="00504D0A" w:rsidRDefault="006B575F" w:rsidP="00504D0A">
            <w:pPr>
              <w:rPr>
                <w:rFonts w:asciiTheme="majorHAnsi" w:hAnsiTheme="majorHAnsi" w:cstheme="majorHAnsi"/>
              </w:rPr>
            </w:pPr>
            <w:r w:rsidRPr="00493F32">
              <w:rPr>
                <w:rFonts w:asciiTheme="majorHAnsi" w:hAnsiTheme="majorHAnsi" w:cstheme="majorHAnsi"/>
              </w:rPr>
              <w:t>https://www.datosabiertos.gob.pe/dataset/ingresos-por-licencia-de-funcionamiento-municipalidad-distrital-de-jes%C3%BAs-mar%C3%ADa-mjm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7B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6C7565C5" w:rsidR="00504D0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</w:t>
            </w:r>
            <w:r w:rsidR="00427A5D">
              <w:rPr>
                <w:rFonts w:asciiTheme="majorHAnsi" w:hAnsiTheme="majorHAnsi" w:cstheme="majorHAnsi"/>
              </w:rPr>
              <w:t xml:space="preserve">ingresos por licencias de funcionamiento </w:t>
            </w:r>
            <w:r>
              <w:rPr>
                <w:rFonts w:asciiTheme="majorHAnsi" w:hAnsiTheme="majorHAnsi" w:cstheme="majorHAnsi"/>
              </w:rPr>
              <w:t>en la Municipalidad Distrital de Jesús María.</w:t>
            </w:r>
          </w:p>
          <w:p w14:paraId="7C5D824D" w14:textId="77777777" w:rsidR="00E240C0" w:rsidRDefault="00E240C0" w:rsidP="00504D0A">
            <w:pPr>
              <w:rPr>
                <w:rFonts w:asciiTheme="majorHAnsi" w:hAnsiTheme="majorHAnsi" w:cstheme="majorHAnsi"/>
              </w:rPr>
            </w:pPr>
          </w:p>
          <w:p w14:paraId="092B1FB4" w14:textId="792B1281" w:rsidR="00CD72A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</w:t>
            </w:r>
            <w:r w:rsidR="00E240C0">
              <w:rPr>
                <w:rFonts w:asciiTheme="majorHAnsi" w:hAnsiTheme="majorHAnsi" w:cstheme="majorHAnsi"/>
              </w:rPr>
              <w:t xml:space="preserve"> por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C1216E8" w14:textId="493DC580" w:rsidR="00CD72AA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</w:t>
            </w:r>
            <w:r w:rsidR="00427A5D">
              <w:rPr>
                <w:rFonts w:asciiTheme="majorHAnsi" w:hAnsiTheme="majorHAnsi" w:cstheme="majorHAnsi"/>
              </w:rPr>
              <w:t xml:space="preserve"> la licencia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="00427A5D">
              <w:rPr>
                <w:rFonts w:asciiTheme="majorHAnsi" w:hAnsiTheme="majorHAnsi" w:cstheme="majorHAnsi"/>
              </w:rPr>
              <w:t>Número de expediente de la solicitud, fecha de inicio de solicitud, fecha de emisión de la licencia, área</w:t>
            </w:r>
          </w:p>
          <w:p w14:paraId="20BC6F5A" w14:textId="79DB1D52" w:rsidR="00E240C0" w:rsidRDefault="00427A5D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Costo de la licencia</w:t>
            </w:r>
          </w:p>
          <w:p w14:paraId="1FF8D66D" w14:textId="3A62C836" w:rsidR="00E240C0" w:rsidRP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donde se obtuvo el ingreso por predio comercial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1781CFA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Jesús María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F0EECC6" w:rsidR="00504D0A" w:rsidRDefault="00427A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de licencias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C043CC0" w:rsidR="00504D0A" w:rsidRDefault="00427A5D" w:rsidP="00504D0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Ingreso,licencia</w:t>
            </w:r>
            <w:proofErr w:type="spellEnd"/>
            <w:r w:rsidR="0026292E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="0026292E">
              <w:rPr>
                <w:rFonts w:asciiTheme="majorHAnsi" w:hAnsiTheme="majorHAnsi" w:cstheme="majorHAnsi"/>
              </w:rPr>
              <w:t>funcionamiento</w:t>
            </w:r>
            <w:r>
              <w:rPr>
                <w:rFonts w:asciiTheme="majorHAnsi" w:hAnsiTheme="majorHAnsi" w:cstheme="majorHAnsi"/>
              </w:rPr>
              <w:t>,expediente</w:t>
            </w:r>
            <w:proofErr w:type="spellEnd"/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25D62AD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</w:t>
            </w:r>
            <w:r w:rsidR="00E240C0">
              <w:rPr>
                <w:rFonts w:asciiTheme="majorHAnsi" w:hAnsiTheme="majorHAnsi" w:cstheme="majorHAnsi"/>
              </w:rPr>
              <w:t>2</w:t>
            </w:r>
            <w:r w:rsidR="00427A5D">
              <w:rPr>
                <w:rFonts w:asciiTheme="majorHAnsi" w:hAnsiTheme="majorHAnsi" w:cstheme="majorHAnsi"/>
              </w:rPr>
              <w:t>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FCC6578" w:rsidR="00504D0A" w:rsidRDefault="00427A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="00CD72AA">
              <w:rPr>
                <w:rFonts w:asciiTheme="majorHAnsi" w:hAnsiTheme="majorHAnsi" w:cstheme="majorHAnsi"/>
              </w:rPr>
              <w:t>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259FDBA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</w:t>
            </w:r>
            <w:r w:rsidR="00E240C0">
              <w:rPr>
                <w:rFonts w:asciiTheme="majorHAnsi" w:hAnsiTheme="majorHAnsi" w:cstheme="majorHAnsi"/>
              </w:rPr>
              <w:t>2</w:t>
            </w:r>
            <w:r w:rsidR="00427A5D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CA04E2C" w:rsidR="00CD25C2" w:rsidRDefault="00E240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CD72AA">
              <w:rPr>
                <w:rFonts w:asciiTheme="majorHAnsi" w:hAnsiTheme="majorHAnsi" w:cstheme="majorHAnsi"/>
              </w:rPr>
              <w:t>LIMA,LIMA,JESÚS MARÍA – 202</w:t>
            </w:r>
            <w:r w:rsidR="00F84352">
              <w:rPr>
                <w:rFonts w:asciiTheme="majorHAnsi" w:hAnsiTheme="majorHAnsi" w:cstheme="majorHAnsi"/>
              </w:rPr>
              <w:t>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13FF7BD" w:rsidR="00CD25C2" w:rsidRDefault="00B17B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serviciosti@munijesusmaria.gob.pe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8473329">
    <w:abstractNumId w:val="5"/>
  </w:num>
  <w:num w:numId="2" w16cid:durableId="1448893265">
    <w:abstractNumId w:val="3"/>
  </w:num>
  <w:num w:numId="3" w16cid:durableId="1451976123">
    <w:abstractNumId w:val="2"/>
  </w:num>
  <w:num w:numId="4" w16cid:durableId="1484933382">
    <w:abstractNumId w:val="1"/>
  </w:num>
  <w:num w:numId="5" w16cid:durableId="392970019">
    <w:abstractNumId w:val="4"/>
  </w:num>
  <w:num w:numId="6" w16cid:durableId="170382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23620"/>
    <w:rsid w:val="00144700"/>
    <w:rsid w:val="00182C03"/>
    <w:rsid w:val="0020585A"/>
    <w:rsid w:val="0026292E"/>
    <w:rsid w:val="00297BE5"/>
    <w:rsid w:val="00306482"/>
    <w:rsid w:val="003D0AF5"/>
    <w:rsid w:val="003D6FF9"/>
    <w:rsid w:val="003E4836"/>
    <w:rsid w:val="00427A5D"/>
    <w:rsid w:val="0048753E"/>
    <w:rsid w:val="004E7266"/>
    <w:rsid w:val="004F1D9B"/>
    <w:rsid w:val="00504D0A"/>
    <w:rsid w:val="0053263F"/>
    <w:rsid w:val="005F2C43"/>
    <w:rsid w:val="00636A28"/>
    <w:rsid w:val="00640981"/>
    <w:rsid w:val="00647FB5"/>
    <w:rsid w:val="00682CD5"/>
    <w:rsid w:val="006B575F"/>
    <w:rsid w:val="0070589E"/>
    <w:rsid w:val="00717CED"/>
    <w:rsid w:val="007840A6"/>
    <w:rsid w:val="0082050D"/>
    <w:rsid w:val="0082461D"/>
    <w:rsid w:val="00876384"/>
    <w:rsid w:val="00904DBB"/>
    <w:rsid w:val="009379D2"/>
    <w:rsid w:val="0095347C"/>
    <w:rsid w:val="00962F24"/>
    <w:rsid w:val="009A7FF5"/>
    <w:rsid w:val="009B0AA2"/>
    <w:rsid w:val="009E0928"/>
    <w:rsid w:val="009F0CA5"/>
    <w:rsid w:val="00B17B02"/>
    <w:rsid w:val="00B27C25"/>
    <w:rsid w:val="00B6616D"/>
    <w:rsid w:val="00BE2CC3"/>
    <w:rsid w:val="00C961F8"/>
    <w:rsid w:val="00CB5DA4"/>
    <w:rsid w:val="00CD25C2"/>
    <w:rsid w:val="00CD72AA"/>
    <w:rsid w:val="00D00322"/>
    <w:rsid w:val="00D5559D"/>
    <w:rsid w:val="00D957C7"/>
    <w:rsid w:val="00DA6578"/>
    <w:rsid w:val="00E240C0"/>
    <w:rsid w:val="00EB1A82"/>
    <w:rsid w:val="00F1229D"/>
    <w:rsid w:val="00F66923"/>
    <w:rsid w:val="00F71199"/>
    <w:rsid w:val="00F84352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Deyvi Alvarez Useda</cp:lastModifiedBy>
  <cp:revision>10</cp:revision>
  <dcterms:created xsi:type="dcterms:W3CDTF">2023-05-22T14:13:00Z</dcterms:created>
  <dcterms:modified xsi:type="dcterms:W3CDTF">2023-05-27T01:31:00Z</dcterms:modified>
</cp:coreProperties>
</file>