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05C269D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3801ED">
        <w:rPr>
          <w:rFonts w:asciiTheme="majorHAnsi" w:hAnsiTheme="majorHAnsi" w:cstheme="majorHAnsi"/>
        </w:rPr>
        <w:t>Conoce los ingresos producto de la recaudación realizada con fines de conservar las áreas naturales protegidas</w:t>
      </w:r>
      <w:r w:rsidRPr="00BE2CC3">
        <w:rPr>
          <w:rFonts w:asciiTheme="majorHAnsi" w:hAnsiTheme="majorHAnsi" w:cstheme="majorHAnsi"/>
        </w:rPr>
        <w:t xml:space="preserve"> - [</w:t>
      </w:r>
      <w:r w:rsidR="009741AC">
        <w:rPr>
          <w:rFonts w:asciiTheme="majorHAnsi" w:hAnsiTheme="majorHAnsi" w:cstheme="majorHAnsi"/>
        </w:rPr>
        <w:t>Servicio Nacional de Áreas Naturales Protegidas – SERNANP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333C2E0" w:rsidR="00504D0A" w:rsidRDefault="00EE30C3" w:rsidP="0098775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Conoce los </w:t>
            </w:r>
            <w:r w:rsidR="00987758">
              <w:rPr>
                <w:rFonts w:asciiTheme="majorHAnsi" w:hAnsiTheme="majorHAnsi" w:cstheme="majorHAnsi"/>
              </w:rPr>
              <w:t xml:space="preserve">ingresos producto de la recaudación realizada con fines de conservar las áreas naturales protegidas </w:t>
            </w:r>
            <w:r w:rsidR="001E424A" w:rsidRPr="00BE2CC3">
              <w:rPr>
                <w:rFonts w:asciiTheme="majorHAnsi" w:hAnsiTheme="majorHAnsi" w:cstheme="majorHAnsi"/>
              </w:rPr>
              <w:t>- [</w:t>
            </w:r>
            <w:r w:rsidR="001E424A">
              <w:rPr>
                <w:rFonts w:asciiTheme="majorHAnsi" w:hAnsiTheme="majorHAnsi" w:cstheme="majorHAnsi"/>
              </w:rPr>
              <w:t>Servicio Nacional de Áreas Naturales Protegidas – SERNANP</w:t>
            </w:r>
            <w:r w:rsidR="001E424A" w:rsidRPr="00BE2CC3">
              <w:rPr>
                <w:rFonts w:asciiTheme="majorHAnsi" w:hAnsiTheme="majorHAnsi" w:cstheme="majorHAnsi"/>
              </w:rPr>
              <w:t>]</w:t>
            </w:r>
            <w:r w:rsidR="00623F0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30B454A" w:rsidR="00504D0A" w:rsidRDefault="003801ED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="004B2A46" w:rsidRPr="00A82C3D">
                <w:rPr>
                  <w:rStyle w:val="Hipervnculo"/>
                  <w:rFonts w:asciiTheme="majorHAnsi" w:hAnsiTheme="majorHAnsi" w:cstheme="majorHAnsi"/>
                </w:rPr>
                <w:t>https://www.datosabiertos.gob.pe/dataset/conoce-los-ingresos-producto-de-la-recaudaci%C3%B3n-realizada-con-fines-de-conservar-las-%C3%A1reas</w:t>
              </w:r>
            </w:hyperlink>
            <w:r w:rsidR="004B2A4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F1669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F1848ED" w14:textId="27910206" w:rsidR="008B7B63" w:rsidRDefault="008B7B6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Representa los ingresos recaudados por todos los conceptos, que se gestionan, tales como:</w:t>
            </w:r>
          </w:p>
          <w:p w14:paraId="0E29C16D" w14:textId="326B1108" w:rsidR="008B7B63" w:rsidRDefault="008B7B63" w:rsidP="008B7B63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 a terceros.</w:t>
            </w:r>
          </w:p>
          <w:p w14:paraId="5079340D" w14:textId="66B8FCDC" w:rsidR="008B7B63" w:rsidRDefault="008B7B63" w:rsidP="008B7B63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Texto Único de Procedimientos Administrativos (TUPA).</w:t>
            </w:r>
          </w:p>
          <w:p w14:paraId="61C974E9" w14:textId="2FB3A8E4" w:rsidR="008B7B63" w:rsidRPr="008B7B63" w:rsidRDefault="008B7B63" w:rsidP="008B7B63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Boletos de ingreso a las</w:t>
            </w:r>
            <w:bookmarkStart w:id="0" w:name="_GoBack"/>
            <w:bookmarkEnd w:id="0"/>
            <w:r>
              <w:rPr>
                <w:rFonts w:asciiTheme="majorHAnsi" w:hAnsiTheme="majorHAnsi" w:cstheme="majorHAnsi"/>
              </w:rPr>
              <w:t xml:space="preserve"> Áreas Naturales Protegidas.</w:t>
            </w:r>
          </w:p>
          <w:p w14:paraId="3664D568" w14:textId="77777777" w:rsidR="008B7B63" w:rsidRDefault="008B7B63" w:rsidP="00504D0A">
            <w:pPr>
              <w:rPr>
                <w:rFonts w:asciiTheme="majorHAnsi" w:hAnsiTheme="majorHAnsi" w:cstheme="majorHAnsi"/>
              </w:rPr>
            </w:pPr>
          </w:p>
          <w:p w14:paraId="23864618" w14:textId="6E27CFCF" w:rsidR="008B7B63" w:rsidRDefault="008B7B6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</w:t>
            </w:r>
          </w:p>
          <w:p w14:paraId="07407108" w14:textId="231C9DCD" w:rsidR="00FE68ED" w:rsidRDefault="00FE68ED" w:rsidP="008B7B63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o dependencia donde se realizó la recaudación:</w:t>
            </w:r>
          </w:p>
          <w:p w14:paraId="0C3E89F4" w14:textId="5F74A1D0" w:rsidR="00FE68ED" w:rsidRDefault="00FE68ED" w:rsidP="00FE68ED">
            <w:pPr>
              <w:pStyle w:val="Prrafodelista"/>
              <w:numPr>
                <w:ilvl w:val="1"/>
                <w:numId w:val="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Sede central: </w:t>
            </w:r>
            <w:r w:rsidR="000773C1">
              <w:rPr>
                <w:rFonts w:asciiTheme="majorHAnsi" w:hAnsiTheme="majorHAnsi" w:cstheme="majorHAnsi"/>
              </w:rPr>
              <w:t>por servicios a terceros o TUPA.</w:t>
            </w:r>
          </w:p>
          <w:p w14:paraId="1D0F2E92" w14:textId="3FD680EB" w:rsidR="008B7B63" w:rsidRDefault="000773C1" w:rsidP="00FE68ED">
            <w:pPr>
              <w:pStyle w:val="Prrafodelista"/>
              <w:numPr>
                <w:ilvl w:val="1"/>
                <w:numId w:val="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Área Natural Protegida: boletos de ingreso.</w:t>
            </w:r>
          </w:p>
          <w:p w14:paraId="71CEAE47" w14:textId="736A7125" w:rsidR="00FE68ED" w:rsidRPr="008B7B63" w:rsidRDefault="000773C1" w:rsidP="008B7B63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incluyen los tipos de documento: boleta de venta, factura, nota de crédito y nota de débito.</w:t>
            </w:r>
          </w:p>
          <w:p w14:paraId="1768E929" w14:textId="4665C6BE" w:rsidR="004E3D81" w:rsidRPr="000773C1" w:rsidRDefault="004E3D81" w:rsidP="000773C1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7C1AD67" w:rsidR="00504D0A" w:rsidRDefault="0055150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 Nacional de Áreas Naturales Protegidas por el Estado</w:t>
            </w:r>
            <w:r w:rsidR="00657AF8">
              <w:rPr>
                <w:rFonts w:asciiTheme="majorHAnsi" w:hAnsiTheme="majorHAnsi" w:cstheme="majorHAnsi"/>
              </w:rPr>
              <w:t xml:space="preserve"> – [SERNANP]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856488C" w:rsidR="00504D0A" w:rsidRDefault="00551505" w:rsidP="00D62F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Operativa Funcional de </w:t>
            </w:r>
            <w:r w:rsidR="00D62F4A">
              <w:rPr>
                <w:rFonts w:asciiTheme="majorHAnsi" w:hAnsiTheme="majorHAnsi" w:cstheme="majorHAnsi"/>
              </w:rPr>
              <w:t>Finanzas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D62F4A">
              <w:rPr>
                <w:rFonts w:asciiTheme="majorHAnsi" w:hAnsiTheme="majorHAnsi" w:cstheme="majorHAnsi"/>
              </w:rPr>
              <w:t>Oficina de Administración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35A1151" w:rsidR="00504D0A" w:rsidRDefault="00D62F4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Recaudación, </w:t>
            </w:r>
            <w:r w:rsidR="008B7B63">
              <w:rPr>
                <w:rFonts w:asciiTheme="majorHAnsi" w:hAnsiTheme="majorHAnsi" w:cstheme="majorHAnsi"/>
              </w:rPr>
              <w:t>áreas naturales protegidas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6AA61DF" w:rsidR="00504D0A" w:rsidRDefault="00D62F4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2023-05-26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9BEDB40" w:rsidR="00504D0A" w:rsidRDefault="00E134C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524FA0A" w:rsidR="00CD25C2" w:rsidRDefault="00CD25C2" w:rsidP="00E134C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551505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551505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62F4A">
              <w:rPr>
                <w:rFonts w:asciiTheme="majorHAnsi" w:hAnsiTheme="majorHAnsi" w:cstheme="majorHAnsi"/>
                <w:color w:val="000000" w:themeColor="text1"/>
                <w:kern w:val="24"/>
              </w:rPr>
              <w:t>26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B326D18" w:rsidR="00CD25C2" w:rsidRDefault="009741A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CD25C2" w:rsidRPr="003801ED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DA3FAF" w:rsidRDefault="003801ED" w:rsidP="00CD25C2">
            <w:pPr>
              <w:rPr>
                <w:rFonts w:asciiTheme="majorHAnsi" w:hAnsiTheme="majorHAnsi" w:cstheme="majorHAnsi"/>
                <w:lang w:val="en-US"/>
              </w:rPr>
            </w:pPr>
            <w:r>
              <w:fldChar w:fldCharType="begin"/>
            </w:r>
            <w:r w:rsidRPr="003801ED">
              <w:rPr>
                <w:lang w:val="en-US"/>
              </w:rPr>
              <w:instrText xml:space="preserve"> HYPERLINK "http://opendefinition.org/licenses/odc-by/" </w:instrText>
            </w:r>
            <w:r>
              <w:fldChar w:fldCharType="separate"/>
            </w:r>
            <w:r w:rsidR="00CD25C2" w:rsidRPr="009F0CA5"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en-US"/>
              </w:rPr>
              <w:t>Open Data Commons Attribution License</w:t>
            </w:r>
            <w:r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en-US"/>
              </w:rPr>
              <w:fldChar w:fldCharType="end"/>
            </w:r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716F3B5" w:rsidR="00CD25C2" w:rsidRDefault="009741A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D62F4A">
              <w:rPr>
                <w:rFonts w:asciiTheme="majorHAnsi" w:hAnsiTheme="majorHAnsi" w:cstheme="majorHAnsi"/>
              </w:rPr>
              <w:t>, 2001</w:t>
            </w:r>
            <w:r w:rsidR="00266AB1">
              <w:rPr>
                <w:rFonts w:asciiTheme="majorHAnsi" w:hAnsiTheme="majorHAnsi" w:cstheme="majorHAnsi"/>
              </w:rPr>
              <w:t xml:space="preserve"> –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76B2830" w:rsidR="00CD25C2" w:rsidRDefault="009741A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jgalvan@sernanp.gob.pe</w:t>
            </w:r>
          </w:p>
        </w:tc>
      </w:tr>
    </w:tbl>
    <w:p w14:paraId="0E6576BC" w14:textId="34CF4478" w:rsidR="009F0CA5" w:rsidRDefault="009F0CA5" w:rsidP="00DA6578">
      <w:pPr>
        <w:rPr>
          <w:rFonts w:asciiTheme="majorHAnsi" w:hAnsiTheme="majorHAnsi" w:cstheme="majorHAnsi"/>
        </w:rPr>
      </w:pPr>
    </w:p>
    <w:p w14:paraId="0E827D4C" w14:textId="3F0D8DF2" w:rsidR="00623F00" w:rsidRDefault="00623F00" w:rsidP="00DA6578">
      <w:pPr>
        <w:rPr>
          <w:rFonts w:asciiTheme="majorHAnsi" w:hAnsiTheme="majorHAnsi" w:cstheme="majorHAnsi"/>
        </w:rPr>
      </w:pPr>
    </w:p>
    <w:p w14:paraId="060B65BE" w14:textId="7E4AE1EB" w:rsidR="00623F00" w:rsidRDefault="00623F00" w:rsidP="00DA6578">
      <w:pPr>
        <w:rPr>
          <w:rFonts w:asciiTheme="majorHAnsi" w:hAnsiTheme="majorHAnsi" w:cstheme="majorHAnsi"/>
        </w:rPr>
      </w:pPr>
    </w:p>
    <w:p w14:paraId="19C9E18B" w14:textId="77777777" w:rsidR="00623F00" w:rsidRDefault="00623F00" w:rsidP="00DA6578">
      <w:pPr>
        <w:rPr>
          <w:rFonts w:asciiTheme="majorHAnsi" w:hAnsiTheme="majorHAnsi" w:cstheme="majorHAnsi"/>
        </w:rPr>
      </w:pPr>
    </w:p>
    <w:sectPr w:rsidR="00623F00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5BE"/>
    <w:multiLevelType w:val="hybridMultilevel"/>
    <w:tmpl w:val="957667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52B5"/>
    <w:multiLevelType w:val="hybridMultilevel"/>
    <w:tmpl w:val="6F1E5F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C70F6"/>
    <w:multiLevelType w:val="hybridMultilevel"/>
    <w:tmpl w:val="13142286"/>
    <w:lvl w:ilvl="0" w:tplc="A7D65D06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773C1"/>
    <w:rsid w:val="00116DF8"/>
    <w:rsid w:val="00182C03"/>
    <w:rsid w:val="001E424A"/>
    <w:rsid w:val="0020585A"/>
    <w:rsid w:val="00266AB1"/>
    <w:rsid w:val="00297BE5"/>
    <w:rsid w:val="00306482"/>
    <w:rsid w:val="003801ED"/>
    <w:rsid w:val="003D0AF5"/>
    <w:rsid w:val="003D6FF9"/>
    <w:rsid w:val="003E4836"/>
    <w:rsid w:val="0048753E"/>
    <w:rsid w:val="004B2A46"/>
    <w:rsid w:val="004E3D81"/>
    <w:rsid w:val="004F1D9B"/>
    <w:rsid w:val="00504D0A"/>
    <w:rsid w:val="0053263F"/>
    <w:rsid w:val="00551505"/>
    <w:rsid w:val="005F2C43"/>
    <w:rsid w:val="00623F00"/>
    <w:rsid w:val="00636A28"/>
    <w:rsid w:val="00647FB5"/>
    <w:rsid w:val="00657AF8"/>
    <w:rsid w:val="00682CD5"/>
    <w:rsid w:val="006C4B92"/>
    <w:rsid w:val="0070589E"/>
    <w:rsid w:val="00717CED"/>
    <w:rsid w:val="007840A6"/>
    <w:rsid w:val="00876384"/>
    <w:rsid w:val="008B7B63"/>
    <w:rsid w:val="00904DBB"/>
    <w:rsid w:val="009379D2"/>
    <w:rsid w:val="0095347C"/>
    <w:rsid w:val="00962F24"/>
    <w:rsid w:val="009741AC"/>
    <w:rsid w:val="00987758"/>
    <w:rsid w:val="009A7FF5"/>
    <w:rsid w:val="009B0AA2"/>
    <w:rsid w:val="009F0CA5"/>
    <w:rsid w:val="00B27C25"/>
    <w:rsid w:val="00B6616D"/>
    <w:rsid w:val="00BE2CC3"/>
    <w:rsid w:val="00C27C39"/>
    <w:rsid w:val="00C42238"/>
    <w:rsid w:val="00C961F8"/>
    <w:rsid w:val="00CD25C2"/>
    <w:rsid w:val="00D00322"/>
    <w:rsid w:val="00D5559D"/>
    <w:rsid w:val="00D62F4A"/>
    <w:rsid w:val="00D957C7"/>
    <w:rsid w:val="00DA3FAF"/>
    <w:rsid w:val="00DA6578"/>
    <w:rsid w:val="00E134CE"/>
    <w:rsid w:val="00EB1A82"/>
    <w:rsid w:val="00EE30C3"/>
    <w:rsid w:val="00F1229D"/>
    <w:rsid w:val="00F1669C"/>
    <w:rsid w:val="00F66923"/>
    <w:rsid w:val="00F71199"/>
    <w:rsid w:val="00FA048A"/>
    <w:rsid w:val="00F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atosabiertos.gob.pe/dataset/conoce-los-ingresos-producto-de-la-recaudaci%C3%B3n-realizada-con-fines-de-conservar-las-%C3%A1re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Jorge A. Galvan Tam</cp:lastModifiedBy>
  <cp:revision>28</cp:revision>
  <dcterms:created xsi:type="dcterms:W3CDTF">2021-10-20T17:24:00Z</dcterms:created>
  <dcterms:modified xsi:type="dcterms:W3CDTF">2023-05-31T19:53:00Z</dcterms:modified>
</cp:coreProperties>
</file>