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8BA2C0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04FE0" w:rsidRPr="00304FE0">
        <w:rPr>
          <w:rFonts w:asciiTheme="majorHAnsi" w:hAnsiTheme="majorHAnsi" w:cstheme="majorHAnsi"/>
          <w:b/>
        </w:rPr>
        <w:t>Conoce los montos y como se distribuyen los gastos efectuados para mantener conservadas las áreas naturales protegidas</w:t>
      </w:r>
      <w:r w:rsidRPr="00BE2CC3">
        <w:rPr>
          <w:rFonts w:asciiTheme="majorHAnsi" w:hAnsiTheme="majorHAnsi" w:cstheme="majorHAnsi"/>
        </w:rPr>
        <w:t xml:space="preserve"> - [</w:t>
      </w:r>
      <w:r w:rsidR="009741AC">
        <w:rPr>
          <w:rFonts w:asciiTheme="majorHAnsi" w:hAnsiTheme="majorHAnsi" w:cstheme="majorHAnsi"/>
        </w:rPr>
        <w:t>Servicio Nacional de Áreas Naturales Protegidas – SERNANP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39301E6" w:rsidR="00504D0A" w:rsidRDefault="00304FE0" w:rsidP="00C42238">
            <w:pPr>
              <w:rPr>
                <w:rFonts w:asciiTheme="majorHAnsi" w:hAnsiTheme="majorHAnsi" w:cstheme="majorHAnsi"/>
              </w:rPr>
            </w:pPr>
            <w:r w:rsidRPr="00304FE0">
              <w:rPr>
                <w:rFonts w:asciiTheme="majorHAnsi" w:hAnsiTheme="majorHAnsi" w:cstheme="majorHAnsi"/>
              </w:rPr>
              <w:t>Conoce los montos y como se distribuyen los gastos efectuados para mantener conservadas las áreas naturales protegidas</w:t>
            </w:r>
            <w:r w:rsidR="001E424A" w:rsidRPr="00BE2CC3">
              <w:rPr>
                <w:rFonts w:asciiTheme="majorHAnsi" w:hAnsiTheme="majorHAnsi" w:cstheme="majorHAnsi"/>
              </w:rPr>
              <w:t xml:space="preserve"> - [</w:t>
            </w:r>
            <w:r w:rsidR="001E424A">
              <w:rPr>
                <w:rFonts w:asciiTheme="majorHAnsi" w:hAnsiTheme="majorHAnsi" w:cstheme="majorHAnsi"/>
              </w:rPr>
              <w:t>Servicio Nacional de Áreas Naturales Protegidas – SERNANP</w:t>
            </w:r>
            <w:r w:rsidR="001E424A" w:rsidRPr="00BE2CC3">
              <w:rPr>
                <w:rFonts w:asciiTheme="majorHAnsi" w:hAnsiTheme="majorHAnsi" w:cstheme="majorHAnsi"/>
              </w:rPr>
              <w:t>]</w:t>
            </w:r>
            <w:r w:rsidR="00623F0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1669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7EC1E34" w14:textId="08CF8C46" w:rsidR="00BE15B1" w:rsidRDefault="00BE15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Representa los montos y se distribuyen según los gastos, así como la partida presupuestal a la que se encuentra asociada, para tener una mejor precisión.</w:t>
            </w:r>
          </w:p>
          <w:p w14:paraId="1D4521AA" w14:textId="00292E22" w:rsidR="00BE15B1" w:rsidRDefault="00BE15B1" w:rsidP="00504D0A">
            <w:pPr>
              <w:rPr>
                <w:rFonts w:asciiTheme="majorHAnsi" w:hAnsiTheme="majorHAnsi" w:cstheme="majorHAnsi"/>
              </w:rPr>
            </w:pPr>
          </w:p>
          <w:p w14:paraId="46DB8ABE" w14:textId="08076D88" w:rsidR="00BE15B1" w:rsidRDefault="00BE15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Así mismo, visualiza la fuente de financiamiento que puede provenir:</w:t>
            </w:r>
          </w:p>
          <w:p w14:paraId="2001B035" w14:textId="4A1C721C" w:rsidR="00BE15B1" w:rsidRDefault="00BE15B1" w:rsidP="00BE15B1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15B1">
              <w:rPr>
                <w:rFonts w:asciiTheme="majorHAnsi" w:hAnsiTheme="majorHAnsi" w:cstheme="majorHAnsi"/>
                <w:b/>
              </w:rPr>
              <w:t>Fondos Públicos</w:t>
            </w:r>
            <w:r>
              <w:rPr>
                <w:rFonts w:asciiTheme="majorHAnsi" w:hAnsiTheme="majorHAnsi" w:cstheme="majorHAnsi"/>
              </w:rPr>
              <w:t>: asignados por el Ministerio de Economía y Finanzas (MEF), que son los recursos ordinarios (RO).</w:t>
            </w:r>
          </w:p>
          <w:p w14:paraId="74B59A23" w14:textId="77777777" w:rsidR="00BE15B1" w:rsidRDefault="00BE15B1" w:rsidP="00BE15B1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BE15B1">
              <w:rPr>
                <w:rFonts w:asciiTheme="majorHAnsi" w:hAnsiTheme="majorHAnsi" w:cstheme="majorHAnsi"/>
                <w:b/>
              </w:rPr>
              <w:t>Financieros No Reembolsables</w:t>
            </w:r>
            <w:r>
              <w:rPr>
                <w:rFonts w:asciiTheme="majorHAnsi" w:hAnsiTheme="majorHAnsi" w:cstheme="majorHAnsi"/>
              </w:rPr>
              <w:t>: dividido en:</w:t>
            </w:r>
          </w:p>
          <w:p w14:paraId="40528B5E" w14:textId="7FF75D1A" w:rsidR="00BE15B1" w:rsidRDefault="00BE15B1" w:rsidP="00BE15B1">
            <w:pPr>
              <w:pStyle w:val="Prrafodelista"/>
              <w:numPr>
                <w:ilvl w:val="1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Donaciones: provenientes de empresa privadas.</w:t>
            </w:r>
          </w:p>
          <w:p w14:paraId="4FBBBCBC" w14:textId="131F7655" w:rsidR="00BE15B1" w:rsidRDefault="00BE15B1" w:rsidP="00BE15B1">
            <w:pPr>
              <w:pStyle w:val="Prrafodelista"/>
              <w:numPr>
                <w:ilvl w:val="1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Transferencias: otorgados por entidades públicas.</w:t>
            </w:r>
          </w:p>
          <w:p w14:paraId="390B576C" w14:textId="121E6E42" w:rsidR="00BE15B1" w:rsidRDefault="00BE15B1" w:rsidP="00BE15B1">
            <w:pPr>
              <w:rPr>
                <w:rFonts w:asciiTheme="majorHAnsi" w:hAnsiTheme="majorHAnsi" w:cstheme="majorHAnsi"/>
              </w:rPr>
            </w:pPr>
          </w:p>
          <w:p w14:paraId="347899D1" w14:textId="3D009CFE" w:rsidR="00BE15B1" w:rsidRPr="00BE15B1" w:rsidRDefault="00BE15B1" w:rsidP="00BE15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datos mostrados son obtenidos del SIAF-SP.</w:t>
            </w:r>
          </w:p>
          <w:p w14:paraId="37D43C06" w14:textId="77777777" w:rsidR="00BE15B1" w:rsidRDefault="00BE15B1" w:rsidP="00504D0A">
            <w:pPr>
              <w:rPr>
                <w:rFonts w:asciiTheme="majorHAnsi" w:hAnsiTheme="majorHAnsi" w:cstheme="majorHAnsi"/>
              </w:rPr>
            </w:pPr>
          </w:p>
          <w:p w14:paraId="6F97A816" w14:textId="77777777" w:rsidR="00266AB1" w:rsidRDefault="00266AB1" w:rsidP="00266A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4831E55D" w14:textId="76771C31" w:rsidR="00BE15B1" w:rsidRDefault="00BE15B1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Visualiza las ejecuciones presupuestales a una fecha de corte específica, que provienen de los reportes del SIAF-SP.</w:t>
            </w:r>
          </w:p>
          <w:p w14:paraId="4BCBB6A1" w14:textId="19F3044A" w:rsidR="00BE15B1" w:rsidRDefault="00BE15B1" w:rsidP="004E3D8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Desagregados a nivel de partida presupuestal.</w:t>
            </w:r>
          </w:p>
          <w:p w14:paraId="1768E929" w14:textId="4665C6BE" w:rsidR="004E3D81" w:rsidRPr="00BE15B1" w:rsidRDefault="004E3D81" w:rsidP="00BE15B1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7C1AD67" w:rsidR="00504D0A" w:rsidRDefault="005515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 Nacional de Áreas Naturales Protegidas por el Estado</w:t>
            </w:r>
            <w:r w:rsidR="00657AF8">
              <w:rPr>
                <w:rFonts w:asciiTheme="majorHAnsi" w:hAnsiTheme="majorHAnsi" w:cstheme="majorHAnsi"/>
              </w:rPr>
              <w:t xml:space="preserve"> – [SERNANP]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3D47322" w:rsidR="00504D0A" w:rsidRDefault="0055150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Operativa Funcional de </w:t>
            </w:r>
            <w:r w:rsidR="00304FE0">
              <w:rPr>
                <w:rFonts w:asciiTheme="majorHAnsi" w:hAnsiTheme="majorHAnsi" w:cstheme="majorHAnsi"/>
              </w:rPr>
              <w:t>Presupuesto, Oficina de Planeamiento y Presupuesto.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6D5D91F" w:rsidR="00504D0A" w:rsidRDefault="007F17F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 efectuados, conservación, áreas naturales protegidas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29AEAFF" w:rsidR="00504D0A" w:rsidRDefault="00304FE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2023-05-25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9BEDB40" w:rsidR="00504D0A" w:rsidRDefault="00E134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D44024A" w:rsidR="00CD25C2" w:rsidRDefault="00CD25C2" w:rsidP="00E134C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551505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304FE0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B326D18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CD25C2" w:rsidRPr="00304FE0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A3FAF" w:rsidRDefault="00BE15B1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518A14E" w:rsidR="00CD25C2" w:rsidRDefault="009741AC" w:rsidP="00304FE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266AB1">
              <w:rPr>
                <w:rFonts w:asciiTheme="majorHAnsi" w:hAnsiTheme="majorHAnsi" w:cstheme="majorHAnsi"/>
              </w:rPr>
              <w:t>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76B2830" w:rsidR="00CD25C2" w:rsidRDefault="009741A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jgalvan@sernanp.gob.pe</w:t>
            </w:r>
          </w:p>
        </w:tc>
      </w:tr>
    </w:tbl>
    <w:p w14:paraId="0E6576BC" w14:textId="34CF4478" w:rsidR="009F0CA5" w:rsidRDefault="009F0CA5" w:rsidP="00DA6578">
      <w:pPr>
        <w:rPr>
          <w:rFonts w:asciiTheme="majorHAnsi" w:hAnsiTheme="majorHAnsi" w:cstheme="majorHAnsi"/>
        </w:rPr>
      </w:pPr>
    </w:p>
    <w:p w14:paraId="0E827D4C" w14:textId="3F0D8DF2" w:rsidR="00623F00" w:rsidRDefault="00623F00" w:rsidP="00DA6578">
      <w:pPr>
        <w:rPr>
          <w:rFonts w:asciiTheme="majorHAnsi" w:hAnsiTheme="majorHAnsi" w:cstheme="majorHAnsi"/>
        </w:rPr>
      </w:pPr>
    </w:p>
    <w:p w14:paraId="060B65BE" w14:textId="7E4AE1EB" w:rsidR="00623F00" w:rsidRDefault="00623F00" w:rsidP="00DA6578">
      <w:pPr>
        <w:rPr>
          <w:rFonts w:asciiTheme="majorHAnsi" w:hAnsiTheme="majorHAnsi" w:cstheme="majorHAnsi"/>
        </w:rPr>
      </w:pPr>
    </w:p>
    <w:p w14:paraId="19C9E18B" w14:textId="77777777" w:rsidR="00623F00" w:rsidRDefault="00623F00" w:rsidP="00DA6578">
      <w:pPr>
        <w:rPr>
          <w:rFonts w:asciiTheme="majorHAnsi" w:hAnsiTheme="majorHAnsi" w:cstheme="majorHAnsi"/>
        </w:rPr>
      </w:pPr>
    </w:p>
    <w:sectPr w:rsidR="00623F0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70F6"/>
    <w:multiLevelType w:val="hybridMultilevel"/>
    <w:tmpl w:val="13142286"/>
    <w:lvl w:ilvl="0" w:tplc="A7D65D0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D034AA"/>
    <w:multiLevelType w:val="hybridMultilevel"/>
    <w:tmpl w:val="2B2232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116DF8"/>
    <w:rsid w:val="00182C03"/>
    <w:rsid w:val="001E424A"/>
    <w:rsid w:val="0020585A"/>
    <w:rsid w:val="00266AB1"/>
    <w:rsid w:val="00297BE5"/>
    <w:rsid w:val="00304FE0"/>
    <w:rsid w:val="00306482"/>
    <w:rsid w:val="003D0AF5"/>
    <w:rsid w:val="003D6FF9"/>
    <w:rsid w:val="003E4836"/>
    <w:rsid w:val="0048753E"/>
    <w:rsid w:val="004E3D81"/>
    <w:rsid w:val="004F1D9B"/>
    <w:rsid w:val="00504D0A"/>
    <w:rsid w:val="0053263F"/>
    <w:rsid w:val="00551505"/>
    <w:rsid w:val="005F2C43"/>
    <w:rsid w:val="00623F00"/>
    <w:rsid w:val="00636A28"/>
    <w:rsid w:val="00647FB5"/>
    <w:rsid w:val="00657AF8"/>
    <w:rsid w:val="00682CD5"/>
    <w:rsid w:val="006C4B92"/>
    <w:rsid w:val="0070589E"/>
    <w:rsid w:val="00717CED"/>
    <w:rsid w:val="007840A6"/>
    <w:rsid w:val="007F17F2"/>
    <w:rsid w:val="00876384"/>
    <w:rsid w:val="00904DBB"/>
    <w:rsid w:val="009379D2"/>
    <w:rsid w:val="0095347C"/>
    <w:rsid w:val="00962F24"/>
    <w:rsid w:val="009741AC"/>
    <w:rsid w:val="009A7FF5"/>
    <w:rsid w:val="009B0AA2"/>
    <w:rsid w:val="009F0CA5"/>
    <w:rsid w:val="00B27C25"/>
    <w:rsid w:val="00B6616D"/>
    <w:rsid w:val="00BE15B1"/>
    <w:rsid w:val="00BE2CC3"/>
    <w:rsid w:val="00C27C39"/>
    <w:rsid w:val="00C42238"/>
    <w:rsid w:val="00C961F8"/>
    <w:rsid w:val="00CD25C2"/>
    <w:rsid w:val="00D00322"/>
    <w:rsid w:val="00D5559D"/>
    <w:rsid w:val="00D957C7"/>
    <w:rsid w:val="00DA3FAF"/>
    <w:rsid w:val="00DA6578"/>
    <w:rsid w:val="00E134CE"/>
    <w:rsid w:val="00EB1A82"/>
    <w:rsid w:val="00EE30C3"/>
    <w:rsid w:val="00F1229D"/>
    <w:rsid w:val="00F1669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Jorge A. Galvan Tam</cp:lastModifiedBy>
  <cp:revision>26</cp:revision>
  <dcterms:created xsi:type="dcterms:W3CDTF">2021-10-20T17:24:00Z</dcterms:created>
  <dcterms:modified xsi:type="dcterms:W3CDTF">2023-05-31T17:52:00Z</dcterms:modified>
</cp:coreProperties>
</file>