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FBC" w:rsidRDefault="00373BD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913FBC" w:rsidRDefault="00913FBC"/>
    <w:p w:rsidR="00913FBC" w:rsidRDefault="00373BD8">
      <w:r>
        <w:t xml:space="preserve">Metadatos del </w:t>
      </w:r>
      <w:proofErr w:type="spellStart"/>
      <w:r>
        <w:t>dataset</w:t>
      </w:r>
      <w:proofErr w:type="spellEnd"/>
      <w:r w:rsidR="00933686">
        <w:t xml:space="preserve">: </w:t>
      </w:r>
      <w:r w:rsidR="000C0295" w:rsidRPr="000C0295">
        <w:t>Supervisiones del riesgo en el Comercio Legal de la Madera que muestra el Observatorio del OSINFOR [Organismo de Supervisión de los Recursos Forestales y de Fauna Silvestre - OSINFOR]</w:t>
      </w:r>
      <w:r>
        <w:t xml:space="preserve">  </w:t>
      </w: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7605"/>
      </w:tblGrid>
      <w:tr w:rsidR="00913FBC">
        <w:trPr>
          <w:trHeight w:val="250"/>
        </w:trPr>
        <w:tc>
          <w:tcPr>
            <w:tcW w:w="2850" w:type="dxa"/>
            <w:vAlign w:val="center"/>
          </w:tcPr>
          <w:p w:rsidR="00913FBC" w:rsidRPr="00C00B82" w:rsidRDefault="00373BD8">
            <w:r w:rsidRPr="00C00B82"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7605" w:type="dxa"/>
          </w:tcPr>
          <w:p w:rsidR="00913FBC" w:rsidRPr="00C00B82" w:rsidRDefault="00F62BD9">
            <w:r w:rsidRPr="00C00B82">
              <w:t>Supervisiones del riesgo en el Comercio Legal de la Madera que muestra el Observatorio del OSINFOR [Organismo de Supervisión de los Recursos Forestales y de Fauna Silvestre - OSINFOR]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C00B82" w:rsidRDefault="00373BD8">
            <w:r w:rsidRPr="00C00B82">
              <w:rPr>
                <w:b/>
                <w:sz w:val="20"/>
                <w:szCs w:val="20"/>
              </w:rPr>
              <w:t>Título URL Descripción</w:t>
            </w:r>
          </w:p>
        </w:tc>
        <w:tc>
          <w:tcPr>
            <w:tcW w:w="7605" w:type="dxa"/>
          </w:tcPr>
          <w:p w:rsidR="00913FBC" w:rsidRPr="00C00B82" w:rsidRDefault="0080358A" w:rsidP="00995AE9">
            <w:r w:rsidRPr="00C00B82">
              <w:t>https://www.datosabiertos.gob.pe/dataset/supervisiones-del-riesgo-en-el-comercio-legal-de-la-madera-que-muestra-el-observatorio-del</w:t>
            </w:r>
          </w:p>
        </w:tc>
      </w:tr>
      <w:tr w:rsidR="00913FBC">
        <w:trPr>
          <w:trHeight w:val="1470"/>
        </w:trPr>
        <w:tc>
          <w:tcPr>
            <w:tcW w:w="2850" w:type="dxa"/>
            <w:vAlign w:val="center"/>
          </w:tcPr>
          <w:p w:rsidR="00913FBC" w:rsidRPr="00C00B82" w:rsidRDefault="00373BD8">
            <w:r w:rsidRPr="00C00B82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7605" w:type="dxa"/>
          </w:tcPr>
          <w:p w:rsidR="00E20BA8" w:rsidRPr="00C00B82" w:rsidRDefault="00E20BA8" w:rsidP="00E20BA8">
            <w:pPr>
              <w:jc w:val="both"/>
            </w:pPr>
            <w:r w:rsidRPr="00C00B82">
              <w:t xml:space="preserve">El OSINFOR es el encargado a nivel nacional, </w:t>
            </w:r>
            <w:r w:rsidRPr="00C00B82">
              <w:rPr>
                <w:b/>
              </w:rPr>
              <w:t>de fiscalizar el aprovechamiento y la conservación de los recursos forestales y de fauna silvestre en títulos habilitantes</w:t>
            </w:r>
            <w:r w:rsidRPr="00C00B82">
              <w:t xml:space="preserve">, los cuales constituyen un instrumento otorgado por la Autoridad Forestal y de Fauna Silvestre, que permite a las personas naturales o jurídicas, el acceso al bosque a través de planes de manejo para el aprovechamiento sostenible de los recursos forestales y de fauna silvestre, </w:t>
            </w:r>
            <w:bookmarkStart w:id="0" w:name="_GoBack"/>
            <w:bookmarkEnd w:id="0"/>
            <w:r w:rsidRPr="00C00B82">
              <w:t>entre otros.</w:t>
            </w:r>
          </w:p>
          <w:p w:rsidR="00E20BA8" w:rsidRPr="00C00B82" w:rsidRDefault="00E20BA8" w:rsidP="00E20BA8">
            <w:pPr>
              <w:jc w:val="both"/>
            </w:pPr>
          </w:p>
          <w:p w:rsidR="00E20BA8" w:rsidRPr="00C00B82" w:rsidRDefault="00E20BA8" w:rsidP="00E20BA8">
            <w:pPr>
              <w:jc w:val="both"/>
            </w:pPr>
            <w:r w:rsidRPr="00C00B82">
              <w:t>En su fiscalización, el OSINFOR evalúa la implementación del Plan de Manejo Forestal por los titulares de los títulos habilitantes y, en función de sus hallazgos, clasifica los planes en dos listas:</w:t>
            </w:r>
          </w:p>
          <w:p w:rsidR="00E20BA8" w:rsidRPr="00C00B82" w:rsidRDefault="00E20BA8" w:rsidP="00E20BA8">
            <w:pPr>
              <w:jc w:val="both"/>
            </w:pPr>
          </w:p>
          <w:p w:rsidR="00E20BA8" w:rsidRPr="00C00B82" w:rsidRDefault="00E20BA8" w:rsidP="00E20BA8">
            <w:pPr>
              <w:numPr>
                <w:ilvl w:val="0"/>
                <w:numId w:val="6"/>
              </w:numPr>
              <w:jc w:val="both"/>
            </w:pPr>
            <w:r w:rsidRPr="00C00B82">
              <w:rPr>
                <w:b/>
              </w:rPr>
              <w:t>Lista verde</w:t>
            </w:r>
            <w:r w:rsidRPr="00C00B82">
              <w:t>, que incluye aquellos planes en los que se ha evidenciado un aprovechamiento adecuado o, en su caso, solo faltas menores.</w:t>
            </w:r>
          </w:p>
          <w:p w:rsidR="00E20BA8" w:rsidRPr="00C00B82" w:rsidRDefault="00E20BA8" w:rsidP="00E20BA8">
            <w:pPr>
              <w:numPr>
                <w:ilvl w:val="0"/>
                <w:numId w:val="6"/>
              </w:numPr>
              <w:jc w:val="both"/>
            </w:pPr>
            <w:r w:rsidRPr="00C00B82">
              <w:rPr>
                <w:b/>
              </w:rPr>
              <w:t>Lista roja</w:t>
            </w:r>
            <w:r w:rsidRPr="00C00B82">
              <w:t>, que comprende los planes en los que se han detectado actividades de aprovechamiento no autorizadas.</w:t>
            </w:r>
          </w:p>
          <w:p w:rsidR="00E20BA8" w:rsidRPr="00C00B82" w:rsidRDefault="00E20BA8" w:rsidP="00E20BA8">
            <w:pPr>
              <w:jc w:val="both"/>
            </w:pPr>
          </w:p>
          <w:p w:rsidR="00995AE9" w:rsidRPr="00C00B82" w:rsidRDefault="00E20BA8" w:rsidP="00083B7F">
            <w:pPr>
              <w:jc w:val="both"/>
            </w:pPr>
            <w:r w:rsidRPr="00C00B82">
              <w:t>Este registro recopila información sobre los titulares incluidos en las referidas listas, con el propósito de evidenciar la calificación de riesgo asociada al comercio legal de la madera.</w:t>
            </w:r>
          </w:p>
          <w:p w:rsidR="00083B7F" w:rsidRPr="00C00B82" w:rsidRDefault="00083B7F" w:rsidP="00083B7F">
            <w:pPr>
              <w:jc w:val="both"/>
            </w:pPr>
          </w:p>
          <w:p w:rsidR="00995AE9" w:rsidRPr="00C00B82" w:rsidRDefault="00995AE9" w:rsidP="00995AE9">
            <w:pPr>
              <w:jc w:val="both"/>
            </w:pPr>
            <w:r w:rsidRPr="00C00B82">
              <w:t xml:space="preserve">El </w:t>
            </w:r>
            <w:proofErr w:type="spellStart"/>
            <w:r w:rsidRPr="00C00B82">
              <w:rPr>
                <w:i/>
              </w:rPr>
              <w:t>dataset</w:t>
            </w:r>
            <w:proofErr w:type="spellEnd"/>
            <w:r w:rsidRPr="00C00B82">
              <w:t xml:space="preserve"> (conjunto de datos) contiene las siguientes variables: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Año de la supervisión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Modalidad de aprovechamiento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Código de ubicación geográfica del Título Habilitante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Departamento del Título Habilitante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Provincia del Título Habilitante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Distrito del Título Habilitante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Número del Título Habilitante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Nombre del Titular Infractor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Área otorgada en hectáreas del Título Habilitante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Tipo de plan de manejo forestal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Resolución que aprueba el plan de manejo forestal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Fecha de cuando se aprobó el plan de manejo forestal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 xml:space="preserve">Área del plan de manejo forestal 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Número de árboles aprobados para aprovechar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Número de especies forestales aprobados para aprovechar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Volumen en metros cúbicos aprobados para aprovechar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Volumen en metros cúbicos reportado movilizado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Número de informe de supervisión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Fecha de supervisión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Número de árboles supervisados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Número de árboles inexistentes en campo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Volumen supervisado procedente de tala ilegal</w:t>
            </w:r>
          </w:p>
          <w:p w:rsidR="00933686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t>Estado del Observatorio Lista Verde o Lista Roja</w:t>
            </w:r>
          </w:p>
          <w:p w:rsidR="00995AE9" w:rsidRPr="00C00B82" w:rsidRDefault="00933686" w:rsidP="00933686">
            <w:pPr>
              <w:numPr>
                <w:ilvl w:val="0"/>
                <w:numId w:val="4"/>
              </w:numPr>
              <w:jc w:val="both"/>
            </w:pPr>
            <w:r w:rsidRPr="00C00B82">
              <w:lastRenderedPageBreak/>
              <w:t>Fecha de ingreso al observatorio O</w:t>
            </w:r>
            <w:r w:rsidR="00DF61F5" w:rsidRPr="00C00B82">
              <w:t>SINFOR</w:t>
            </w:r>
          </w:p>
          <w:p w:rsidR="00995AE9" w:rsidRPr="00C00B82" w:rsidRDefault="00995AE9" w:rsidP="00995AE9">
            <w:pPr>
              <w:jc w:val="both"/>
            </w:pPr>
            <w:r w:rsidRPr="00C00B82">
              <w:br/>
              <w:t xml:space="preserve">Este </w:t>
            </w:r>
            <w:proofErr w:type="spellStart"/>
            <w:r w:rsidRPr="00C00B82">
              <w:rPr>
                <w:i/>
              </w:rPr>
              <w:t>dataset</w:t>
            </w:r>
            <w:proofErr w:type="spellEnd"/>
            <w:r w:rsidRPr="00C00B82">
              <w:t xml:space="preserve"> está caracterizado por:</w:t>
            </w:r>
          </w:p>
          <w:p w:rsidR="00995AE9" w:rsidRPr="00C00B82" w:rsidRDefault="00995AE9" w:rsidP="00995AE9">
            <w:pPr>
              <w:numPr>
                <w:ilvl w:val="0"/>
                <w:numId w:val="5"/>
              </w:numPr>
              <w:jc w:val="both"/>
            </w:pPr>
            <w:r w:rsidRPr="00C00B82">
              <w:t xml:space="preserve">Departamento, provincia y distrito del titular del </w:t>
            </w:r>
            <w:r w:rsidR="00DF61F5" w:rsidRPr="00C00B82">
              <w:t>T</w:t>
            </w:r>
            <w:r w:rsidRPr="00C00B82">
              <w:t xml:space="preserve">ítulo </w:t>
            </w:r>
            <w:r w:rsidR="00DF61F5" w:rsidRPr="00C00B82">
              <w:t>H</w:t>
            </w:r>
            <w:r w:rsidRPr="00C00B82">
              <w:t>abilitante.</w:t>
            </w:r>
          </w:p>
          <w:p w:rsidR="00874A98" w:rsidRPr="00C00B82" w:rsidRDefault="00995AE9" w:rsidP="00933686">
            <w:pPr>
              <w:numPr>
                <w:ilvl w:val="0"/>
                <w:numId w:val="5"/>
              </w:numPr>
              <w:jc w:val="both"/>
            </w:pPr>
            <w:r w:rsidRPr="00C00B82">
              <w:t>Los valores de</w:t>
            </w:r>
            <w:r w:rsidR="00933686" w:rsidRPr="00C00B82">
              <w:t xml:space="preserve">l volumen </w:t>
            </w:r>
            <w:r w:rsidRPr="00C00B82">
              <w:t xml:space="preserve">están en </w:t>
            </w:r>
            <w:r w:rsidR="00933686" w:rsidRPr="00C00B82">
              <w:t>metros cúbicos.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lastRenderedPageBreak/>
              <w:t>Entidad</w:t>
            </w:r>
          </w:p>
        </w:tc>
        <w:tc>
          <w:tcPr>
            <w:tcW w:w="7605" w:type="dxa"/>
          </w:tcPr>
          <w:p w:rsidR="00913FBC" w:rsidRPr="00AB2AAB" w:rsidRDefault="00373BD8">
            <w:pPr>
              <w:spacing w:after="160" w:line="259" w:lineRule="auto"/>
            </w:pPr>
            <w:r w:rsidRPr="00AB2AAB">
              <w:t>Organismo de Supervisión de los Recursos Forestales y de Fauna Silvestre</w:t>
            </w:r>
            <w:r w:rsidR="00F62BD9">
              <w:t xml:space="preserve"> – [OSINFOR]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Fuente</w:t>
            </w:r>
          </w:p>
        </w:tc>
        <w:tc>
          <w:tcPr>
            <w:tcW w:w="7605" w:type="dxa"/>
          </w:tcPr>
          <w:p w:rsidR="00913FBC" w:rsidRPr="00AB2AAB" w:rsidRDefault="00373BD8">
            <w:r w:rsidRPr="00AB2AAB">
              <w:t>Sistema de Información Gerencial del OSINFOR - Supervisión, Fiscalización y Capacitación - SIGOSFC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Etiquetas</w:t>
            </w:r>
          </w:p>
        </w:tc>
        <w:tc>
          <w:tcPr>
            <w:tcW w:w="7605" w:type="dxa"/>
          </w:tcPr>
          <w:p w:rsidR="00913FBC" w:rsidRPr="00AB2AAB" w:rsidRDefault="00F62BD9" w:rsidP="00357370">
            <w:pPr>
              <w:spacing w:after="160" w:line="259" w:lineRule="auto"/>
            </w:pPr>
            <w:r>
              <w:t>Supervisión, Madera, Título Habilitante</w:t>
            </w:r>
            <w:r w:rsidR="007516B9">
              <w:t>, Legal</w:t>
            </w:r>
            <w:r>
              <w:t xml:space="preserve">, </w:t>
            </w:r>
            <w:r w:rsidR="00BB5D52">
              <w:t>Observatorio</w:t>
            </w:r>
            <w:r w:rsidR="00357370" w:rsidRPr="00AB2AAB">
              <w:t>, Forestales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Fecha de creación</w:t>
            </w:r>
          </w:p>
        </w:tc>
        <w:tc>
          <w:tcPr>
            <w:tcW w:w="7605" w:type="dxa"/>
          </w:tcPr>
          <w:p w:rsidR="00913FBC" w:rsidRPr="00AB2AAB" w:rsidRDefault="00BB5D52">
            <w:r>
              <w:t>2023-05</w:t>
            </w:r>
            <w:r w:rsidR="00357370" w:rsidRPr="00AB2AAB">
              <w:t>-</w:t>
            </w:r>
            <w:r w:rsidR="00F62BD9">
              <w:t>2</w:t>
            </w:r>
            <w:r>
              <w:t>6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Frecuencia de actualización</w:t>
            </w:r>
          </w:p>
        </w:tc>
        <w:tc>
          <w:tcPr>
            <w:tcW w:w="7605" w:type="dxa"/>
          </w:tcPr>
          <w:p w:rsidR="00913FBC" w:rsidRPr="00AB2AAB" w:rsidRDefault="002914B9">
            <w:r w:rsidRPr="00AB2AAB">
              <w:t>Anual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Última actualización</w:t>
            </w:r>
          </w:p>
        </w:tc>
        <w:tc>
          <w:tcPr>
            <w:tcW w:w="7605" w:type="dxa"/>
            <w:vAlign w:val="center"/>
          </w:tcPr>
          <w:p w:rsidR="00913FBC" w:rsidRPr="00AB2AAB" w:rsidRDefault="00E20BA8">
            <w:r>
              <w:t>2025</w:t>
            </w:r>
            <w:r w:rsidR="00BB5D52">
              <w:t>-0</w:t>
            </w:r>
            <w:r w:rsidR="0080358A">
              <w:t>6</w:t>
            </w:r>
            <w:r w:rsidR="00BB5D52">
              <w:t>-</w:t>
            </w:r>
            <w:r w:rsidR="0080358A">
              <w:t>04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Versión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1</w:t>
            </w:r>
            <w:r w:rsidR="00357370" w:rsidRPr="00AB2AAB">
              <w:t>.</w:t>
            </w:r>
            <w:r w:rsidR="00C00B82">
              <w:t>1</w:t>
            </w:r>
          </w:p>
        </w:tc>
      </w:tr>
      <w:tr w:rsidR="00913FBC" w:rsidRPr="00933686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Licencia</w:t>
            </w:r>
          </w:p>
        </w:tc>
        <w:tc>
          <w:tcPr>
            <w:tcW w:w="7605" w:type="dxa"/>
            <w:vAlign w:val="center"/>
          </w:tcPr>
          <w:p w:rsidR="00913FBC" w:rsidRPr="00BB5D52" w:rsidRDefault="00C00B82">
            <w:pPr>
              <w:rPr>
                <w:lang w:val="en-US"/>
              </w:rPr>
            </w:pPr>
            <w:hyperlink r:id="rId6">
              <w:r w:rsidR="00373BD8" w:rsidRPr="00BB5D52">
                <w:rPr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Idioma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Español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Nivel de acceso público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Público</w:t>
            </w:r>
          </w:p>
        </w:tc>
      </w:tr>
      <w:tr w:rsidR="00913FBC">
        <w:tc>
          <w:tcPr>
            <w:tcW w:w="2850" w:type="dxa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Tipo de recurso</w:t>
            </w:r>
          </w:p>
        </w:tc>
        <w:tc>
          <w:tcPr>
            <w:tcW w:w="7605" w:type="dxa"/>
          </w:tcPr>
          <w:p w:rsidR="00913FBC" w:rsidRPr="00AB2AAB" w:rsidRDefault="00373BD8">
            <w:proofErr w:type="spellStart"/>
            <w:r w:rsidRPr="00AB2AAB">
              <w:t>Dataset</w:t>
            </w:r>
            <w:proofErr w:type="spellEnd"/>
          </w:p>
        </w:tc>
      </w:tr>
      <w:tr w:rsidR="00913FBC">
        <w:tc>
          <w:tcPr>
            <w:tcW w:w="2850" w:type="dxa"/>
          </w:tcPr>
          <w:p w:rsidR="00913FBC" w:rsidRPr="00AB2AAB" w:rsidRDefault="00373BD8">
            <w:pPr>
              <w:rPr>
                <w:b/>
              </w:rPr>
            </w:pPr>
            <w:r w:rsidRPr="00AB2AAB">
              <w:rPr>
                <w:b/>
              </w:rPr>
              <w:t>Formato</w:t>
            </w:r>
          </w:p>
        </w:tc>
        <w:tc>
          <w:tcPr>
            <w:tcW w:w="7605" w:type="dxa"/>
          </w:tcPr>
          <w:p w:rsidR="00913FBC" w:rsidRPr="00AB2AAB" w:rsidRDefault="00373BD8">
            <w:r w:rsidRPr="00AB2AAB">
              <w:t>CSV</w:t>
            </w:r>
          </w:p>
        </w:tc>
      </w:tr>
      <w:tr w:rsidR="00913FBC">
        <w:tc>
          <w:tcPr>
            <w:tcW w:w="2850" w:type="dxa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 xml:space="preserve">Cobertura </w:t>
            </w:r>
          </w:p>
        </w:tc>
        <w:tc>
          <w:tcPr>
            <w:tcW w:w="7605" w:type="dxa"/>
          </w:tcPr>
          <w:p w:rsidR="00913FBC" w:rsidRPr="00AB2AAB" w:rsidRDefault="00357370">
            <w:r w:rsidRPr="00AB2AAB">
              <w:t>Perú, 2004-</w:t>
            </w:r>
            <w:r w:rsidR="00E20BA8" w:rsidRPr="00AB2AAB">
              <w:t>202</w:t>
            </w:r>
            <w:r w:rsidR="00E20BA8">
              <w:t>5</w:t>
            </w:r>
          </w:p>
        </w:tc>
      </w:tr>
      <w:tr w:rsidR="00913FBC">
        <w:tc>
          <w:tcPr>
            <w:tcW w:w="2850" w:type="dxa"/>
          </w:tcPr>
          <w:p w:rsidR="00913FBC" w:rsidRPr="00AB2AAB" w:rsidRDefault="00373BD8">
            <w:pPr>
              <w:rPr>
                <w:b/>
              </w:rPr>
            </w:pPr>
            <w:r w:rsidRPr="00AB2AAB">
              <w:rPr>
                <w:b/>
              </w:rPr>
              <w:t>Correo de contacto</w:t>
            </w:r>
          </w:p>
        </w:tc>
        <w:tc>
          <w:tcPr>
            <w:tcW w:w="7605" w:type="dxa"/>
          </w:tcPr>
          <w:p w:rsidR="00913FBC" w:rsidRPr="00AB2AAB" w:rsidRDefault="00C00B82">
            <w:hyperlink r:id="rId7" w:history="1">
              <w:r w:rsidR="002914B9" w:rsidRPr="00AB2AAB">
                <w:rPr>
                  <w:rStyle w:val="Hipervnculo"/>
                  <w:color w:val="auto"/>
                </w:rPr>
                <w:t>atencionalciudadano@osinfor.gob.pe</w:t>
              </w:r>
            </w:hyperlink>
            <w:r w:rsidR="002914B9" w:rsidRPr="00AB2AAB">
              <w:t xml:space="preserve"> </w:t>
            </w:r>
          </w:p>
        </w:tc>
      </w:tr>
    </w:tbl>
    <w:p w:rsidR="00874A98" w:rsidRDefault="00874A98"/>
    <w:sectPr w:rsidR="00874A9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D65"/>
    <w:multiLevelType w:val="hybridMultilevel"/>
    <w:tmpl w:val="9F5CF3C0"/>
    <w:lvl w:ilvl="0" w:tplc="B6DA635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838"/>
    <w:multiLevelType w:val="hybridMultilevel"/>
    <w:tmpl w:val="AD10C21C"/>
    <w:lvl w:ilvl="0" w:tplc="138A130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278A"/>
    <w:multiLevelType w:val="hybridMultilevel"/>
    <w:tmpl w:val="413CF7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66590"/>
    <w:multiLevelType w:val="hybridMultilevel"/>
    <w:tmpl w:val="64906AE6"/>
    <w:lvl w:ilvl="0" w:tplc="8C922C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62AAC"/>
    <w:multiLevelType w:val="hybridMultilevel"/>
    <w:tmpl w:val="68448F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D3C2D"/>
    <w:multiLevelType w:val="hybridMultilevel"/>
    <w:tmpl w:val="E310619A"/>
    <w:lvl w:ilvl="0" w:tplc="9B28DF6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BC"/>
    <w:rsid w:val="00083B7F"/>
    <w:rsid w:val="000C0295"/>
    <w:rsid w:val="002914B9"/>
    <w:rsid w:val="00357370"/>
    <w:rsid w:val="00373BD8"/>
    <w:rsid w:val="00495BC9"/>
    <w:rsid w:val="004F6EF5"/>
    <w:rsid w:val="005D0BE0"/>
    <w:rsid w:val="005D5D4A"/>
    <w:rsid w:val="00727305"/>
    <w:rsid w:val="007516B9"/>
    <w:rsid w:val="0080358A"/>
    <w:rsid w:val="00874A98"/>
    <w:rsid w:val="00913FBC"/>
    <w:rsid w:val="00933686"/>
    <w:rsid w:val="00995AE9"/>
    <w:rsid w:val="00A93ABC"/>
    <w:rsid w:val="00AB2AAB"/>
    <w:rsid w:val="00B82210"/>
    <w:rsid w:val="00BB5D52"/>
    <w:rsid w:val="00C00B82"/>
    <w:rsid w:val="00CC5094"/>
    <w:rsid w:val="00DF61F5"/>
    <w:rsid w:val="00E20BA8"/>
    <w:rsid w:val="00F6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1971"/>
  <w15:docId w15:val="{4F872BE5-822F-422A-BF06-266589CA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1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encionalciudadano@osinfor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h6He2c+QJf9h5BaMYcHcsoGBxA==">AMUW2mUjrzRO+Qoyp2fLKcGjmpnDF4VHYezXC/QFytsw1ANO3bDxMA7RTQ1rN6JrOZzVjH0frBZGUisjsGTDNE+xq9YGQtZQhtCs+hWgZFixN/1AGcuJyl8=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Raul Marca Quispe</cp:lastModifiedBy>
  <cp:revision>5</cp:revision>
  <dcterms:created xsi:type="dcterms:W3CDTF">2023-06-02T15:30:00Z</dcterms:created>
  <dcterms:modified xsi:type="dcterms:W3CDTF">2025-06-04T21:15:00Z</dcterms:modified>
</cp:coreProperties>
</file>