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5CCC801" w14:textId="77777777" w:rsidR="00FA4246" w:rsidRDefault="00FA4246" w:rsidP="00BE2CC3">
      <w:pPr>
        <w:rPr>
          <w:rFonts w:asciiTheme="majorHAnsi" w:hAnsiTheme="majorHAnsi" w:cstheme="majorHAnsi"/>
        </w:rPr>
      </w:pPr>
    </w:p>
    <w:p w14:paraId="578F6E56" w14:textId="6302EB37" w:rsidR="009F0CA5" w:rsidRPr="00BE2CC3" w:rsidRDefault="009F0CA5" w:rsidP="00C874C3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4A0289" w:rsidRPr="004A0289">
        <w:rPr>
          <w:rFonts w:asciiTheme="majorHAnsi" w:hAnsiTheme="majorHAnsi" w:cstheme="majorHAnsi"/>
          <w:b/>
          <w:bCs/>
        </w:rPr>
        <w:t>ORDENES DE COMPRA</w:t>
      </w:r>
      <w:r w:rsidR="0036119F">
        <w:rPr>
          <w:rFonts w:asciiTheme="majorHAnsi" w:hAnsiTheme="majorHAnsi" w:cstheme="majorHAnsi"/>
          <w:b/>
          <w:bCs/>
        </w:rPr>
        <w:t xml:space="preserve"> DE BIENES</w:t>
      </w:r>
      <w:r w:rsidR="004A0289" w:rsidRPr="004A0289">
        <w:rPr>
          <w:rFonts w:asciiTheme="majorHAnsi" w:hAnsiTheme="majorHAnsi" w:cstheme="majorHAnsi"/>
          <w:b/>
          <w:bCs/>
        </w:rPr>
        <w:t xml:space="preserve"> Y SERVICIOS DE</w:t>
      </w:r>
      <w:r w:rsidR="001D4A87">
        <w:rPr>
          <w:rFonts w:asciiTheme="majorHAnsi" w:hAnsiTheme="majorHAnsi" w:cstheme="majorHAnsi"/>
          <w:b/>
          <w:bCs/>
        </w:rPr>
        <w:t xml:space="preserve"> LA DIRECCIÓN DE REDES INTEGRADAS DE SALUD LIMA CENTRO 2023</w:t>
      </w:r>
      <w:r w:rsidR="004A0289" w:rsidRPr="004A0289">
        <w:rPr>
          <w:rFonts w:asciiTheme="majorHAnsi" w:hAnsiTheme="majorHAnsi" w:cstheme="majorHAnsi"/>
          <w:b/>
          <w:bCs/>
        </w:rPr>
        <w:t xml:space="preserve"> </w:t>
      </w:r>
      <w:r w:rsidRPr="00BE2CC3">
        <w:rPr>
          <w:rFonts w:asciiTheme="majorHAnsi" w:hAnsiTheme="majorHAnsi" w:cstheme="majorHAnsi"/>
        </w:rPr>
        <w:t>- [</w:t>
      </w:r>
      <w:r w:rsidR="001D4A87">
        <w:rPr>
          <w:rFonts w:asciiTheme="majorHAnsi" w:hAnsiTheme="majorHAnsi" w:cstheme="majorHAnsi"/>
        </w:rPr>
        <w:t>Dirección de Redes Integradas de Salud Lima Centro</w:t>
      </w:r>
      <w:r w:rsidRPr="00BE2CC3">
        <w:rPr>
          <w:rFonts w:asciiTheme="majorHAnsi" w:hAnsiTheme="majorHAnsi" w:cstheme="majorHAnsi"/>
        </w:rPr>
        <w:t xml:space="preserve"> -</w:t>
      </w:r>
      <w:r w:rsidR="001D4A87">
        <w:rPr>
          <w:rFonts w:asciiTheme="majorHAnsi" w:hAnsiTheme="majorHAnsi" w:cstheme="majorHAnsi"/>
        </w:rPr>
        <w:t>DIRIS LIMA CENTRO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3B12D37C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</w:p>
    <w:p w14:paraId="77E11A95" w14:textId="742B62F9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3415"/>
        <w:gridCol w:w="7041"/>
      </w:tblGrid>
      <w:tr w:rsidR="00504D0A" w:rsidRPr="00C874C3" w14:paraId="30B6BD9E" w14:textId="77777777" w:rsidTr="00AE3C33">
        <w:tc>
          <w:tcPr>
            <w:tcW w:w="3415" w:type="dxa"/>
            <w:vAlign w:val="center"/>
          </w:tcPr>
          <w:p w14:paraId="2E49C04D" w14:textId="273124D6" w:rsidR="00504D0A" w:rsidRPr="00C874C3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041" w:type="dxa"/>
          </w:tcPr>
          <w:p w14:paraId="301BAC89" w14:textId="6E6F7152" w:rsidR="00504D0A" w:rsidRPr="00C874C3" w:rsidRDefault="001D4A87" w:rsidP="00504D0A">
            <w:pPr>
              <w:rPr>
                <w:rFonts w:cstheme="minorHAnsi"/>
                <w:sz w:val="20"/>
                <w:szCs w:val="20"/>
              </w:rPr>
            </w:pPr>
            <w:r w:rsidRPr="001D4A87">
              <w:rPr>
                <w:rFonts w:cstheme="minorHAnsi"/>
                <w:sz w:val="20"/>
                <w:szCs w:val="20"/>
              </w:rPr>
              <w:t>ORDENES DE COMPRA</w:t>
            </w:r>
            <w:r w:rsidR="0036119F">
              <w:rPr>
                <w:rFonts w:cstheme="minorHAnsi"/>
                <w:sz w:val="20"/>
                <w:szCs w:val="20"/>
              </w:rPr>
              <w:t xml:space="preserve"> DE BIENES</w:t>
            </w:r>
            <w:r w:rsidRPr="001D4A87">
              <w:rPr>
                <w:rFonts w:cstheme="minorHAnsi"/>
                <w:sz w:val="20"/>
                <w:szCs w:val="20"/>
              </w:rPr>
              <w:t xml:space="preserve"> Y SERVICIOS DE LA DIRECCIÓN DE REDES INTEGRADAS DE SALUD LIMA CENTRO 2023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A0289" w:rsidRPr="00C874C3">
              <w:rPr>
                <w:rFonts w:cstheme="minorHAnsi"/>
                <w:sz w:val="20"/>
                <w:szCs w:val="20"/>
              </w:rPr>
              <w:t>- [</w:t>
            </w:r>
            <w:r>
              <w:rPr>
                <w:rFonts w:cstheme="minorHAnsi"/>
                <w:sz w:val="20"/>
                <w:szCs w:val="20"/>
              </w:rPr>
              <w:t>Dirección de Redes Integradas de Salud Lima Centro</w:t>
            </w:r>
            <w:r w:rsidR="004A0289" w:rsidRPr="00C874C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="004A0289" w:rsidRPr="00C874C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DIRIS LIMA CENTRO</w:t>
            </w:r>
            <w:r w:rsidR="004A0289" w:rsidRPr="00C874C3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504D0A" w:rsidRPr="00C874C3" w14:paraId="1E2BA938" w14:textId="77777777" w:rsidTr="00595316">
        <w:trPr>
          <w:trHeight w:val="381"/>
        </w:trPr>
        <w:tc>
          <w:tcPr>
            <w:tcW w:w="3415" w:type="dxa"/>
            <w:vAlign w:val="center"/>
          </w:tcPr>
          <w:p w14:paraId="17CCE901" w14:textId="235EEF53" w:rsidR="00504D0A" w:rsidRPr="00C874C3" w:rsidRDefault="00504D0A" w:rsidP="00595316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041" w:type="dxa"/>
            <w:vAlign w:val="center"/>
          </w:tcPr>
          <w:p w14:paraId="0AF6190C" w14:textId="459E1111" w:rsidR="00595316" w:rsidRPr="00595316" w:rsidRDefault="00B07417" w:rsidP="00595316">
            <w:pPr>
              <w:shd w:val="clear" w:color="auto" w:fill="FFFFFF"/>
              <w:rPr>
                <w:rFonts w:eastAsia="Times New Roman" w:cstheme="minorHAnsi"/>
                <w:color w:val="FF0000"/>
                <w:sz w:val="20"/>
                <w:szCs w:val="20"/>
                <w:lang w:eastAsia="es-PE"/>
              </w:rPr>
            </w:pPr>
            <w:r w:rsidRPr="00C874C3">
              <w:rPr>
                <w:rFonts w:eastAsia="Times New Roman" w:cstheme="minorHAnsi"/>
                <w:color w:val="FF0000"/>
                <w:sz w:val="20"/>
                <w:szCs w:val="20"/>
                <w:lang w:eastAsia="es-PE"/>
              </w:rPr>
              <w:t xml:space="preserve"> </w:t>
            </w:r>
            <w:hyperlink r:id="rId5" w:history="1">
              <w:r w:rsidR="00595316" w:rsidRPr="00E71186">
                <w:rPr>
                  <w:rStyle w:val="Hipervnculo"/>
                  <w:rFonts w:eastAsia="Times New Roman" w:cstheme="minorHAnsi"/>
                  <w:sz w:val="20"/>
                  <w:szCs w:val="20"/>
                  <w:lang w:eastAsia="es-PE"/>
                </w:rPr>
                <w:t>https://bit.ly/3K4JwDP</w:t>
              </w:r>
            </w:hyperlink>
            <w:r w:rsidR="00595316">
              <w:rPr>
                <w:rFonts w:eastAsia="Times New Roman" w:cstheme="minorHAnsi"/>
                <w:color w:val="FF0000"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504D0A" w:rsidRPr="00C874C3" w14:paraId="2EC58AEF" w14:textId="77777777" w:rsidTr="00AE3C33">
        <w:tc>
          <w:tcPr>
            <w:tcW w:w="3415" w:type="dxa"/>
            <w:vAlign w:val="center"/>
          </w:tcPr>
          <w:p w14:paraId="24E79BF0" w14:textId="0C1004DE" w:rsidR="00504D0A" w:rsidRPr="00C874C3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041" w:type="dxa"/>
          </w:tcPr>
          <w:p w14:paraId="673762BF" w14:textId="74635BA2" w:rsidR="00AE3C33" w:rsidRDefault="00AE3C33" w:rsidP="00782DDE">
            <w:pPr>
              <w:jc w:val="both"/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 xml:space="preserve">Lista de </w:t>
            </w:r>
            <w:r w:rsidR="009C4F87" w:rsidRPr="00C874C3">
              <w:rPr>
                <w:rFonts w:cstheme="minorHAnsi"/>
                <w:sz w:val="20"/>
                <w:szCs w:val="20"/>
              </w:rPr>
              <w:t>órdenes</w:t>
            </w:r>
            <w:r w:rsidRPr="00C874C3">
              <w:rPr>
                <w:rFonts w:cstheme="minorHAnsi"/>
                <w:sz w:val="20"/>
                <w:szCs w:val="20"/>
              </w:rPr>
              <w:t xml:space="preserve"> de compra</w:t>
            </w:r>
            <w:r w:rsidR="0036119F">
              <w:rPr>
                <w:rFonts w:cstheme="minorHAnsi"/>
                <w:sz w:val="20"/>
                <w:szCs w:val="20"/>
              </w:rPr>
              <w:t xml:space="preserve"> de bienes</w:t>
            </w:r>
            <w:r w:rsidRPr="00C874C3">
              <w:rPr>
                <w:rFonts w:cstheme="minorHAnsi"/>
                <w:sz w:val="20"/>
                <w:szCs w:val="20"/>
              </w:rPr>
              <w:t xml:space="preserve"> y servicios de</w:t>
            </w:r>
            <w:r>
              <w:rPr>
                <w:rFonts w:cstheme="minorHAnsi"/>
                <w:sz w:val="20"/>
                <w:szCs w:val="20"/>
              </w:rPr>
              <w:t xml:space="preserve"> la </w:t>
            </w:r>
            <w:r w:rsidR="0036119F">
              <w:rPr>
                <w:rFonts w:cstheme="minorHAnsi"/>
                <w:sz w:val="20"/>
                <w:szCs w:val="20"/>
              </w:rPr>
              <w:t>D</w:t>
            </w:r>
            <w:r w:rsidR="009C4F87">
              <w:rPr>
                <w:rFonts w:cstheme="minorHAnsi"/>
                <w:sz w:val="20"/>
                <w:szCs w:val="20"/>
              </w:rPr>
              <w:t>irección</w:t>
            </w:r>
            <w:r>
              <w:rPr>
                <w:rFonts w:cstheme="minorHAnsi"/>
                <w:sz w:val="20"/>
                <w:szCs w:val="20"/>
              </w:rPr>
              <w:t xml:space="preserve"> de </w:t>
            </w:r>
            <w:r w:rsidR="0036119F">
              <w:rPr>
                <w:rFonts w:cstheme="minorHAnsi"/>
                <w:sz w:val="20"/>
                <w:szCs w:val="20"/>
              </w:rPr>
              <w:t>R</w:t>
            </w:r>
            <w:r>
              <w:rPr>
                <w:rFonts w:cstheme="minorHAnsi"/>
                <w:sz w:val="20"/>
                <w:szCs w:val="20"/>
              </w:rPr>
              <w:t xml:space="preserve">edes </w:t>
            </w:r>
            <w:r w:rsidR="0036119F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 xml:space="preserve">ntegradas de </w:t>
            </w:r>
            <w:r w:rsidR="0036119F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alud </w:t>
            </w:r>
            <w:r w:rsidR="0036119F">
              <w:rPr>
                <w:rFonts w:cstheme="minorHAnsi"/>
                <w:sz w:val="20"/>
                <w:szCs w:val="20"/>
              </w:rPr>
              <w:t>L</w:t>
            </w:r>
            <w:r>
              <w:rPr>
                <w:rFonts w:cstheme="minorHAnsi"/>
                <w:sz w:val="20"/>
                <w:szCs w:val="20"/>
              </w:rPr>
              <w:t xml:space="preserve">ima </w:t>
            </w:r>
            <w:r w:rsidR="0036119F">
              <w:rPr>
                <w:rFonts w:cstheme="minorHAnsi"/>
                <w:sz w:val="20"/>
                <w:szCs w:val="20"/>
              </w:rPr>
              <w:t>C</w:t>
            </w:r>
            <w:r>
              <w:rPr>
                <w:rFonts w:cstheme="minorHAnsi"/>
                <w:sz w:val="20"/>
                <w:szCs w:val="20"/>
              </w:rPr>
              <w:t>entro 2023</w:t>
            </w:r>
            <w:r w:rsidRPr="00C874C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032137F1" w14:textId="2C6BBD7E" w:rsidR="00AE3C33" w:rsidRPr="009C4F87" w:rsidRDefault="00AE3C33" w:rsidP="00782DD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C51534F" w14:textId="35F0DDDC" w:rsidR="00AE3C33" w:rsidRPr="009C4F87" w:rsidRDefault="009C4F87" w:rsidP="00782DDE">
            <w:pPr>
              <w:jc w:val="both"/>
              <w:rPr>
                <w:rFonts w:cstheme="minorHAnsi"/>
                <w:sz w:val="20"/>
                <w:szCs w:val="20"/>
              </w:rPr>
            </w:pPr>
            <w:r w:rsidRPr="009C4F87">
              <w:rPr>
                <w:rFonts w:cstheme="minorHAnsi"/>
                <w:sz w:val="20"/>
                <w:szCs w:val="20"/>
              </w:rPr>
              <w:t>La Dirección de Redes Integradas de Salud Lima Centro, es un órgano desconcentrado del Ministerio de Salud, depende de la Dirección General de Operaciones en Salud (DGOS), gestiona y articula los procesos de promoción, prevención, recuperación y rehabilitación en salud en su jurisdicción, la cual incluye a los Hospitales Nacionales y los establecimientos de Salud de Primer Nivel de Atención de su competencia</w:t>
            </w:r>
            <w:r w:rsidR="00EB1AB8" w:rsidRPr="009C4F87">
              <w:rPr>
                <w:rFonts w:cstheme="minorHAnsi"/>
                <w:sz w:val="20"/>
                <w:szCs w:val="20"/>
              </w:rPr>
              <w:t>.</w:t>
            </w:r>
          </w:p>
          <w:p w14:paraId="2F650D8D" w14:textId="77777777" w:rsidR="00AE3C33" w:rsidRDefault="00AE3C33" w:rsidP="00782DD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768E929" w14:textId="4AAA4D68" w:rsidR="004A0289" w:rsidRPr="00782DDE" w:rsidRDefault="00AE3C33" w:rsidP="00782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 xml:space="preserve">Donde se detalla: fecha de corte de la data, departamento de la orden, provincia de la orden, distrito de la orden, </w:t>
            </w:r>
            <w:proofErr w:type="spellStart"/>
            <w:r w:rsidRPr="00C874C3">
              <w:rPr>
                <w:rFonts w:cstheme="minorHAnsi"/>
                <w:sz w:val="20"/>
                <w:szCs w:val="20"/>
              </w:rPr>
              <w:t>ubigeo</w:t>
            </w:r>
            <w:proofErr w:type="spellEnd"/>
            <w:r w:rsidRPr="00C874C3">
              <w:rPr>
                <w:rFonts w:cstheme="minorHAnsi"/>
                <w:sz w:val="20"/>
                <w:szCs w:val="20"/>
              </w:rPr>
              <w:t xml:space="preserve"> de la orden,</w:t>
            </w:r>
            <w:r>
              <w:rPr>
                <w:rFonts w:cstheme="minorHAnsi"/>
                <w:sz w:val="20"/>
                <w:szCs w:val="20"/>
              </w:rPr>
              <w:t xml:space="preserve"> fecha de emisión de la orden, fecha de compromiso de la orden, número de la orden, número </w:t>
            </w:r>
            <w:proofErr w:type="spellStart"/>
            <w:r>
              <w:rPr>
                <w:rFonts w:cstheme="minorHAnsi"/>
                <w:sz w:val="20"/>
                <w:szCs w:val="20"/>
              </w:rPr>
              <w:t>siaf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de la orden, descripción de la orden, </w:t>
            </w:r>
            <w:r w:rsidRPr="00C874C3">
              <w:rPr>
                <w:rFonts w:cstheme="minorHAnsi"/>
                <w:sz w:val="20"/>
                <w:szCs w:val="20"/>
              </w:rPr>
              <w:t>tipo de orden (compra o servicio), ruc del proveedor</w:t>
            </w:r>
            <w:r>
              <w:rPr>
                <w:rFonts w:cstheme="minorHAnsi"/>
                <w:sz w:val="20"/>
                <w:szCs w:val="20"/>
              </w:rPr>
              <w:t xml:space="preserve"> de la orden</w:t>
            </w:r>
            <w:r w:rsidR="001F4763" w:rsidRPr="00C874C3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nombre del proveedor de la orden, monto de la orden, tipo de contratación de la orden (</w:t>
            </w:r>
            <w:r w:rsidRPr="00782DDE">
              <w:rPr>
                <w:rFonts w:cstheme="minorHAnsi"/>
                <w:sz w:val="20"/>
                <w:szCs w:val="20"/>
              </w:rPr>
              <w:t xml:space="preserve">contrataciones hasta 8 </w:t>
            </w:r>
            <w:proofErr w:type="spellStart"/>
            <w:r w:rsidRPr="00782DDE">
              <w:rPr>
                <w:rFonts w:cstheme="minorHAnsi"/>
                <w:sz w:val="20"/>
                <w:szCs w:val="20"/>
              </w:rPr>
              <w:t>uit</w:t>
            </w:r>
            <w:proofErr w:type="spellEnd"/>
            <w:r w:rsidRPr="00782DDE">
              <w:rPr>
                <w:rFonts w:cstheme="minorHAnsi"/>
                <w:sz w:val="20"/>
                <w:szCs w:val="20"/>
              </w:rPr>
              <w:t xml:space="preserve"> ley </w:t>
            </w:r>
            <w:proofErr w:type="spellStart"/>
            <w:r w:rsidRPr="00782DDE">
              <w:rPr>
                <w:rFonts w:cstheme="minorHAnsi"/>
                <w:sz w:val="20"/>
                <w:szCs w:val="20"/>
              </w:rPr>
              <w:t>n°</w:t>
            </w:r>
            <w:proofErr w:type="spellEnd"/>
            <w:r w:rsidRPr="00782DDE">
              <w:rPr>
                <w:rFonts w:cstheme="minorHAnsi"/>
                <w:sz w:val="20"/>
                <w:szCs w:val="20"/>
              </w:rPr>
              <w:t xml:space="preserve"> 30225 no incluye las derivadas de contrataciones por </w:t>
            </w:r>
            <w:r w:rsidR="009C4F87" w:rsidRPr="00782DDE">
              <w:rPr>
                <w:rFonts w:cstheme="minorHAnsi"/>
                <w:sz w:val="20"/>
                <w:szCs w:val="20"/>
              </w:rPr>
              <w:t>catálogo</w:t>
            </w:r>
            <w:r w:rsidR="00782DDE">
              <w:rPr>
                <w:rFonts w:cstheme="minorHAnsi"/>
                <w:sz w:val="20"/>
                <w:szCs w:val="20"/>
              </w:rPr>
              <w:t xml:space="preserve">, </w:t>
            </w:r>
            <w:r w:rsidRPr="00782DDE">
              <w:rPr>
                <w:rFonts w:cstheme="minorHAnsi"/>
                <w:sz w:val="20"/>
                <w:szCs w:val="20"/>
              </w:rPr>
              <w:t xml:space="preserve">deviene de exoneraciones </w:t>
            </w:r>
            <w:r w:rsidR="009C4F87" w:rsidRPr="00782DDE">
              <w:rPr>
                <w:rFonts w:cstheme="minorHAnsi"/>
                <w:sz w:val="20"/>
                <w:szCs w:val="20"/>
              </w:rPr>
              <w:t>contratación</w:t>
            </w:r>
            <w:r w:rsidRPr="00782DDE">
              <w:rPr>
                <w:rFonts w:cstheme="minorHAnsi"/>
                <w:sz w:val="20"/>
                <w:szCs w:val="20"/>
              </w:rPr>
              <w:t xml:space="preserve"> directa</w:t>
            </w:r>
            <w:r w:rsidR="00782DDE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deviene de procesos de selección, otras contrataciones sin proceso de </w:t>
            </w:r>
            <w:r w:rsidR="009C4F87">
              <w:rPr>
                <w:rFonts w:ascii="Arial" w:hAnsi="Arial" w:cs="Arial"/>
                <w:sz w:val="20"/>
                <w:szCs w:val="20"/>
              </w:rPr>
              <w:t>selección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previo o </w:t>
            </w:r>
            <w:r w:rsidRPr="00782DDE">
              <w:rPr>
                <w:rFonts w:ascii="Arial" w:hAnsi="Arial" w:cs="Arial"/>
                <w:sz w:val="20"/>
                <w:szCs w:val="20"/>
              </w:rPr>
              <w:t xml:space="preserve">servicio </w:t>
            </w:r>
            <w:r w:rsidR="009C4F87" w:rsidRPr="00782DDE">
              <w:rPr>
                <w:rFonts w:ascii="Arial" w:hAnsi="Arial" w:cs="Arial"/>
                <w:sz w:val="20"/>
                <w:szCs w:val="20"/>
              </w:rPr>
              <w:t>público</w:t>
            </w:r>
            <w:r>
              <w:rPr>
                <w:rFonts w:cstheme="minorHAnsi"/>
                <w:sz w:val="20"/>
                <w:szCs w:val="20"/>
              </w:rPr>
              <w:t>), estado de la orden (comprometida o anulada), periodo de la orden, año de la orden, mes de la orden.</w:t>
            </w:r>
          </w:p>
        </w:tc>
      </w:tr>
      <w:tr w:rsidR="00504D0A" w:rsidRPr="00C874C3" w14:paraId="283C9B4F" w14:textId="77777777" w:rsidTr="00AE3C33">
        <w:tc>
          <w:tcPr>
            <w:tcW w:w="3415" w:type="dxa"/>
            <w:vAlign w:val="center"/>
          </w:tcPr>
          <w:p w14:paraId="51D63ABD" w14:textId="51AB76EA" w:rsidR="00504D0A" w:rsidRPr="00C874C3" w:rsidRDefault="00976F19" w:rsidP="00504D0A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041" w:type="dxa"/>
          </w:tcPr>
          <w:p w14:paraId="391CFDAD" w14:textId="06A18FF0" w:rsidR="00504D0A" w:rsidRPr="00C874C3" w:rsidRDefault="001D4A87" w:rsidP="00504D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DIRECCIÓN DE REDES INTEGRADAS DE SALUD LIMA CENTRO</w:t>
            </w:r>
            <w:r w:rsidR="00AE3C33">
              <w:rPr>
                <w:rFonts w:cstheme="minorHAnsi"/>
                <w:sz w:val="20"/>
                <w:szCs w:val="20"/>
              </w:rPr>
              <w:t xml:space="preserve"> – [DIRIS LIMA CENTRO]</w:t>
            </w:r>
          </w:p>
        </w:tc>
      </w:tr>
      <w:tr w:rsidR="004A0289" w:rsidRPr="00C874C3" w14:paraId="1598F2E3" w14:textId="77777777" w:rsidTr="00AE3C33">
        <w:tc>
          <w:tcPr>
            <w:tcW w:w="3415" w:type="dxa"/>
            <w:vAlign w:val="center"/>
          </w:tcPr>
          <w:p w14:paraId="4723B4D8" w14:textId="5BF471A0" w:rsidR="004A0289" w:rsidRPr="00C874C3" w:rsidRDefault="00976F1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041" w:type="dxa"/>
          </w:tcPr>
          <w:p w14:paraId="14AEEBCE" w14:textId="2A868265" w:rsidR="004A0289" w:rsidRPr="00C874C3" w:rsidRDefault="00AE3C33" w:rsidP="004A02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OFICINA DE ABASTECIMIENTO</w:t>
            </w:r>
          </w:p>
        </w:tc>
      </w:tr>
      <w:tr w:rsidR="004A0289" w:rsidRPr="00C874C3" w14:paraId="28E3066C" w14:textId="77777777" w:rsidTr="00AE3C33">
        <w:tc>
          <w:tcPr>
            <w:tcW w:w="3415" w:type="dxa"/>
            <w:vAlign w:val="center"/>
          </w:tcPr>
          <w:p w14:paraId="316C6F46" w14:textId="6C576632" w:rsidR="004A0289" w:rsidRPr="00C874C3" w:rsidRDefault="00976F1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041" w:type="dxa"/>
          </w:tcPr>
          <w:p w14:paraId="5B88C464" w14:textId="3333B1C8" w:rsidR="004A0289" w:rsidRPr="00C874C3" w:rsidRDefault="00851888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>ORDENES COMPRA</w:t>
            </w:r>
            <w:r w:rsidR="0036119F">
              <w:rPr>
                <w:rFonts w:cstheme="minorHAnsi"/>
                <w:sz w:val="20"/>
                <w:szCs w:val="20"/>
              </w:rPr>
              <w:t xml:space="preserve"> BIENES</w:t>
            </w:r>
            <w:r w:rsidRPr="00C874C3">
              <w:rPr>
                <w:rFonts w:cstheme="minorHAnsi"/>
                <w:sz w:val="20"/>
                <w:szCs w:val="20"/>
              </w:rPr>
              <w:t>, ORDENES SERVICIOS</w:t>
            </w:r>
          </w:p>
        </w:tc>
      </w:tr>
      <w:tr w:rsidR="004A0289" w:rsidRPr="00C874C3" w14:paraId="43175C4D" w14:textId="77777777" w:rsidTr="00AE3C33">
        <w:tc>
          <w:tcPr>
            <w:tcW w:w="3415" w:type="dxa"/>
            <w:vAlign w:val="center"/>
          </w:tcPr>
          <w:p w14:paraId="12BAD6F9" w14:textId="0D974740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041" w:type="dxa"/>
          </w:tcPr>
          <w:p w14:paraId="71ED991A" w14:textId="4BBBDC0F" w:rsidR="004A0289" w:rsidRPr="00C874C3" w:rsidRDefault="00851888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>202</w:t>
            </w:r>
            <w:r w:rsidR="001D4A87">
              <w:rPr>
                <w:rFonts w:cstheme="minorHAnsi"/>
                <w:sz w:val="20"/>
                <w:szCs w:val="20"/>
              </w:rPr>
              <w:t>3</w:t>
            </w:r>
            <w:r w:rsidRPr="00C874C3">
              <w:rPr>
                <w:rFonts w:cstheme="minorHAnsi"/>
                <w:sz w:val="20"/>
                <w:szCs w:val="20"/>
              </w:rPr>
              <w:t>-0</w:t>
            </w:r>
            <w:r w:rsidR="00AE3C33">
              <w:rPr>
                <w:rFonts w:cstheme="minorHAnsi"/>
                <w:sz w:val="20"/>
                <w:szCs w:val="20"/>
              </w:rPr>
              <w:t>7-</w:t>
            </w:r>
            <w:r w:rsidR="008A7117"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4A0289" w:rsidRPr="00C874C3" w14:paraId="011842A8" w14:textId="77777777" w:rsidTr="00AE3C33">
        <w:tc>
          <w:tcPr>
            <w:tcW w:w="3415" w:type="dxa"/>
            <w:vAlign w:val="center"/>
          </w:tcPr>
          <w:p w14:paraId="35EB519A" w14:textId="7F952C47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041" w:type="dxa"/>
          </w:tcPr>
          <w:p w14:paraId="234AA13C" w14:textId="28E96FFC" w:rsidR="004A0289" w:rsidRPr="00C874C3" w:rsidRDefault="001D4A87" w:rsidP="004A02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TRIMESTRAL</w:t>
            </w:r>
          </w:p>
        </w:tc>
      </w:tr>
      <w:tr w:rsidR="004A0289" w:rsidRPr="00C874C3" w14:paraId="2C94159F" w14:textId="77777777" w:rsidTr="00AE3C33">
        <w:tc>
          <w:tcPr>
            <w:tcW w:w="3415" w:type="dxa"/>
            <w:vAlign w:val="center"/>
          </w:tcPr>
          <w:p w14:paraId="4C1DE0E1" w14:textId="18D08B51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041" w:type="dxa"/>
            <w:vAlign w:val="center"/>
          </w:tcPr>
          <w:p w14:paraId="1B051219" w14:textId="77925A59" w:rsidR="004A0289" w:rsidRPr="00C874C3" w:rsidRDefault="00AE3C33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874C3">
              <w:rPr>
                <w:rFonts w:cstheme="minorHAnsi"/>
                <w:sz w:val="20"/>
                <w:szCs w:val="20"/>
              </w:rPr>
              <w:t>-0</w:t>
            </w:r>
            <w:r>
              <w:rPr>
                <w:rFonts w:cstheme="minorHAnsi"/>
                <w:sz w:val="20"/>
                <w:szCs w:val="20"/>
              </w:rPr>
              <w:t>7-05</w:t>
            </w:r>
          </w:p>
        </w:tc>
      </w:tr>
      <w:tr w:rsidR="004A0289" w:rsidRPr="00C874C3" w14:paraId="3F74AE2E" w14:textId="77777777" w:rsidTr="00AE3C33">
        <w:tc>
          <w:tcPr>
            <w:tcW w:w="3415" w:type="dxa"/>
            <w:vAlign w:val="center"/>
          </w:tcPr>
          <w:p w14:paraId="59316C5D" w14:textId="137D6F15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041" w:type="dxa"/>
            <w:vAlign w:val="center"/>
          </w:tcPr>
          <w:p w14:paraId="682DC893" w14:textId="3BC62CB2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>1.0</w:t>
            </w:r>
          </w:p>
        </w:tc>
      </w:tr>
      <w:tr w:rsidR="004A0289" w:rsidRPr="00595316" w14:paraId="7EBCCDEC" w14:textId="77777777" w:rsidTr="00AE3C33">
        <w:tc>
          <w:tcPr>
            <w:tcW w:w="3415" w:type="dxa"/>
            <w:vAlign w:val="center"/>
          </w:tcPr>
          <w:p w14:paraId="083F45C8" w14:textId="4E1B2523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041" w:type="dxa"/>
            <w:vAlign w:val="center"/>
          </w:tcPr>
          <w:p w14:paraId="2A8300A7" w14:textId="74AA0A7D" w:rsidR="004A0289" w:rsidRPr="00C874C3" w:rsidRDefault="00595316" w:rsidP="004A0289">
            <w:pPr>
              <w:rPr>
                <w:rFonts w:cstheme="minorHAnsi"/>
                <w:sz w:val="20"/>
                <w:szCs w:val="20"/>
                <w:lang w:val="it-IT"/>
              </w:rPr>
            </w:pPr>
            <w:hyperlink r:id="rId6" w:history="1">
              <w:r w:rsidR="004A0289" w:rsidRPr="00C874C3">
                <w:rPr>
                  <w:rStyle w:val="Hipervnculo"/>
                  <w:rFonts w:cstheme="minorHAnsi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4A0289" w:rsidRPr="00C874C3" w14:paraId="50813B98" w14:textId="77777777" w:rsidTr="00AE3C33">
        <w:tc>
          <w:tcPr>
            <w:tcW w:w="3415" w:type="dxa"/>
            <w:vAlign w:val="center"/>
          </w:tcPr>
          <w:p w14:paraId="78F51BD0" w14:textId="026C8583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041" w:type="dxa"/>
            <w:vAlign w:val="center"/>
          </w:tcPr>
          <w:p w14:paraId="00A83837" w14:textId="43348E83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4A0289" w:rsidRPr="00C874C3" w14:paraId="1117E997" w14:textId="77777777" w:rsidTr="00AE3C33">
        <w:tc>
          <w:tcPr>
            <w:tcW w:w="3415" w:type="dxa"/>
            <w:vAlign w:val="center"/>
          </w:tcPr>
          <w:p w14:paraId="1CADEF4B" w14:textId="184AA53E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041" w:type="dxa"/>
            <w:vAlign w:val="center"/>
          </w:tcPr>
          <w:p w14:paraId="64FB206D" w14:textId="491AB398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4A0289" w:rsidRPr="00C874C3" w14:paraId="7E0D1F8D" w14:textId="77777777" w:rsidTr="00AE3C33">
        <w:tc>
          <w:tcPr>
            <w:tcW w:w="3415" w:type="dxa"/>
          </w:tcPr>
          <w:p w14:paraId="44582A03" w14:textId="175F5ABC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041" w:type="dxa"/>
          </w:tcPr>
          <w:p w14:paraId="203A77A8" w14:textId="68690B9D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>DATASET</w:t>
            </w:r>
          </w:p>
        </w:tc>
      </w:tr>
      <w:tr w:rsidR="004A0289" w:rsidRPr="00C874C3" w14:paraId="002B4018" w14:textId="77777777" w:rsidTr="00AE3C33">
        <w:tc>
          <w:tcPr>
            <w:tcW w:w="3415" w:type="dxa"/>
          </w:tcPr>
          <w:p w14:paraId="7C20EDCE" w14:textId="0318ABEF" w:rsidR="004A0289" w:rsidRPr="00C874C3" w:rsidRDefault="004A0289" w:rsidP="004A028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041" w:type="dxa"/>
          </w:tcPr>
          <w:p w14:paraId="4E46760A" w14:textId="1C406EE6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>CSV</w:t>
            </w:r>
          </w:p>
        </w:tc>
      </w:tr>
      <w:tr w:rsidR="004A0289" w:rsidRPr="00C874C3" w14:paraId="7A5EEEA5" w14:textId="77777777" w:rsidTr="00AE3C33">
        <w:tc>
          <w:tcPr>
            <w:tcW w:w="3415" w:type="dxa"/>
          </w:tcPr>
          <w:p w14:paraId="14C8EAEF" w14:textId="0A3D3873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041" w:type="dxa"/>
          </w:tcPr>
          <w:p w14:paraId="29A0014F" w14:textId="1A34ED96" w:rsidR="004A0289" w:rsidRPr="00C874C3" w:rsidRDefault="00AE3C33" w:rsidP="00AE3C3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Peru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D23C0F">
              <w:rPr>
                <w:rFonts w:cstheme="minorHAnsi"/>
                <w:sz w:val="20"/>
                <w:szCs w:val="20"/>
              </w:rPr>
              <w:t>Lima</w:t>
            </w:r>
            <w:r>
              <w:rPr>
                <w:rFonts w:cstheme="minorHAnsi"/>
                <w:sz w:val="20"/>
                <w:szCs w:val="20"/>
              </w:rPr>
              <w:t>, Lima Centro</w:t>
            </w:r>
            <w:r w:rsidR="00851888" w:rsidRPr="00C874C3">
              <w:rPr>
                <w:rFonts w:cstheme="minorHAnsi"/>
                <w:sz w:val="20"/>
                <w:szCs w:val="20"/>
              </w:rPr>
              <w:t>, 202</w:t>
            </w:r>
            <w:r w:rsidR="00D23C0F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4A0289" w:rsidRPr="00C874C3" w14:paraId="494AA20C" w14:textId="77777777" w:rsidTr="00AE3C33">
        <w:tc>
          <w:tcPr>
            <w:tcW w:w="3415" w:type="dxa"/>
          </w:tcPr>
          <w:p w14:paraId="6E758B40" w14:textId="2431496E" w:rsidR="004A0289" w:rsidRPr="00C874C3" w:rsidRDefault="004A0289" w:rsidP="004A028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041" w:type="dxa"/>
          </w:tcPr>
          <w:p w14:paraId="4E87C2D7" w14:textId="0D374B03" w:rsidR="004A0289" w:rsidRPr="00C874C3" w:rsidRDefault="00595316" w:rsidP="004A0289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D23C0F" w:rsidRPr="002414EC">
                <w:rPr>
                  <w:rStyle w:val="Hipervnculo"/>
                </w:rPr>
                <w:t>jtipismana@dirislimacentro.gob.pe</w:t>
              </w:r>
            </w:hyperlink>
            <w:r w:rsidR="00D23C0F"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79968591">
    <w:abstractNumId w:val="4"/>
  </w:num>
  <w:num w:numId="2" w16cid:durableId="480075384">
    <w:abstractNumId w:val="2"/>
  </w:num>
  <w:num w:numId="3" w16cid:durableId="336081473">
    <w:abstractNumId w:val="1"/>
  </w:num>
  <w:num w:numId="4" w16cid:durableId="259803493">
    <w:abstractNumId w:val="0"/>
  </w:num>
  <w:num w:numId="5" w16cid:durableId="716928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47339"/>
    <w:rsid w:val="000C4C74"/>
    <w:rsid w:val="00116DF8"/>
    <w:rsid w:val="00182C03"/>
    <w:rsid w:val="00194A84"/>
    <w:rsid w:val="001C5DA8"/>
    <w:rsid w:val="001D4A87"/>
    <w:rsid w:val="001F4763"/>
    <w:rsid w:val="0020585A"/>
    <w:rsid w:val="0022427D"/>
    <w:rsid w:val="002346F2"/>
    <w:rsid w:val="002767DA"/>
    <w:rsid w:val="00297BE5"/>
    <w:rsid w:val="002C0626"/>
    <w:rsid w:val="00306482"/>
    <w:rsid w:val="0036119F"/>
    <w:rsid w:val="003D0AF5"/>
    <w:rsid w:val="003D6FF9"/>
    <w:rsid w:val="003E4836"/>
    <w:rsid w:val="003F66DF"/>
    <w:rsid w:val="0048753E"/>
    <w:rsid w:val="004A0289"/>
    <w:rsid w:val="004F1D9B"/>
    <w:rsid w:val="005024EC"/>
    <w:rsid w:val="00504D0A"/>
    <w:rsid w:val="0053263F"/>
    <w:rsid w:val="005916B0"/>
    <w:rsid w:val="00595316"/>
    <w:rsid w:val="005F2C43"/>
    <w:rsid w:val="00636A28"/>
    <w:rsid w:val="00647FB5"/>
    <w:rsid w:val="00682CD5"/>
    <w:rsid w:val="006D2E21"/>
    <w:rsid w:val="0070589E"/>
    <w:rsid w:val="00717CED"/>
    <w:rsid w:val="00782DDE"/>
    <w:rsid w:val="007840A6"/>
    <w:rsid w:val="007E1199"/>
    <w:rsid w:val="00851888"/>
    <w:rsid w:val="00876384"/>
    <w:rsid w:val="00894AB3"/>
    <w:rsid w:val="008A7117"/>
    <w:rsid w:val="00904DBB"/>
    <w:rsid w:val="009379D2"/>
    <w:rsid w:val="0095347C"/>
    <w:rsid w:val="00962F24"/>
    <w:rsid w:val="00976F19"/>
    <w:rsid w:val="009A7FF5"/>
    <w:rsid w:val="009B0AA2"/>
    <w:rsid w:val="009C4F87"/>
    <w:rsid w:val="009F0CA5"/>
    <w:rsid w:val="00A24B94"/>
    <w:rsid w:val="00AE3C33"/>
    <w:rsid w:val="00B07417"/>
    <w:rsid w:val="00B27C25"/>
    <w:rsid w:val="00B6175F"/>
    <w:rsid w:val="00B6616D"/>
    <w:rsid w:val="00BE2CC3"/>
    <w:rsid w:val="00C874C3"/>
    <w:rsid w:val="00C961F8"/>
    <w:rsid w:val="00CD25C2"/>
    <w:rsid w:val="00D00322"/>
    <w:rsid w:val="00D23C0F"/>
    <w:rsid w:val="00D37BF4"/>
    <w:rsid w:val="00D5559D"/>
    <w:rsid w:val="00D64413"/>
    <w:rsid w:val="00D957C7"/>
    <w:rsid w:val="00DA6578"/>
    <w:rsid w:val="00E71F94"/>
    <w:rsid w:val="00EB1A82"/>
    <w:rsid w:val="00EB1AB8"/>
    <w:rsid w:val="00EF352B"/>
    <w:rsid w:val="00F1229D"/>
    <w:rsid w:val="00F506B3"/>
    <w:rsid w:val="00F66923"/>
    <w:rsid w:val="00F71199"/>
    <w:rsid w:val="00FA048A"/>
    <w:rsid w:val="00FA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595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731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tipismana@dirislimacentro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bit.ly/3K4JwD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DELL</cp:lastModifiedBy>
  <cp:revision>10</cp:revision>
  <dcterms:created xsi:type="dcterms:W3CDTF">2023-06-29T21:57:00Z</dcterms:created>
  <dcterms:modified xsi:type="dcterms:W3CDTF">2023-07-19T04:57:00Z</dcterms:modified>
</cp:coreProperties>
</file>