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4ED2CF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41EA2">
        <w:rPr>
          <w:rFonts w:asciiTheme="majorHAnsi" w:hAnsiTheme="majorHAnsi" w:cstheme="majorHAnsi"/>
        </w:rPr>
        <w:t>Tratados Bilaterales</w:t>
      </w:r>
      <w:r w:rsidR="00CB1CC6">
        <w:rPr>
          <w:rFonts w:asciiTheme="majorHAnsi" w:hAnsiTheme="majorHAnsi" w:cstheme="majorHAnsi"/>
        </w:rPr>
        <w:t xml:space="preserve"> desde 1821 hasta el 2023</w:t>
      </w:r>
      <w:r w:rsidRPr="00BE2CC3">
        <w:rPr>
          <w:rFonts w:asciiTheme="majorHAnsi" w:hAnsiTheme="majorHAnsi" w:cstheme="majorHAnsi"/>
        </w:rPr>
        <w:t xml:space="preserve"> - [Ministerio de </w:t>
      </w:r>
      <w:r w:rsidR="00641EA2">
        <w:rPr>
          <w:rFonts w:asciiTheme="majorHAnsi" w:hAnsiTheme="majorHAnsi" w:cstheme="majorHAnsi"/>
        </w:rPr>
        <w:t>Relaciones Exteriores</w:t>
      </w:r>
      <w:r w:rsidRPr="00BE2CC3">
        <w:rPr>
          <w:rFonts w:asciiTheme="majorHAnsi" w:hAnsiTheme="majorHAnsi" w:cstheme="majorHAnsi"/>
        </w:rPr>
        <w:t xml:space="preserve"> - </w:t>
      </w:r>
      <w:r w:rsidR="00641EA2">
        <w:rPr>
          <w:rFonts w:asciiTheme="majorHAnsi" w:hAnsiTheme="majorHAnsi" w:cstheme="majorHAnsi"/>
        </w:rPr>
        <w:t>RREE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D7C7739" w:rsidR="00504D0A" w:rsidRDefault="00641EA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Tratados bilaterales</w:t>
            </w:r>
            <w:r w:rsidR="00CB1CC6">
              <w:rPr>
                <w:rFonts w:asciiTheme="majorHAnsi" w:hAnsiTheme="majorHAnsi" w:cstheme="majorHAnsi"/>
              </w:rPr>
              <w:t xml:space="preserve"> desde 1821 hasta el 2023 – [Ministerio de Relaciones Exteriores – RREE]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535C3D2" w:rsidR="00504D0A" w:rsidRDefault="006353E4" w:rsidP="00504D0A">
            <w:pPr>
              <w:rPr>
                <w:rFonts w:asciiTheme="majorHAnsi" w:hAnsiTheme="majorHAnsi" w:cstheme="majorHAnsi"/>
              </w:rPr>
            </w:pPr>
            <w:r w:rsidRPr="006353E4">
              <w:rPr>
                <w:rFonts w:asciiTheme="majorHAnsi" w:hAnsiTheme="majorHAnsi" w:cstheme="majorHAnsi"/>
              </w:rPr>
              <w:t>https://www.datosabiertos.gob.pe/dataset/registro-de-tratados-internacionales-bilaterales</w:t>
            </w:r>
            <w:r w:rsidR="00CB1CC6">
              <w:rPr>
                <w:rFonts w:asciiTheme="majorHAnsi" w:hAnsiTheme="majorHAnsi" w:cstheme="majorHAnsi"/>
              </w:rPr>
              <w:t>-desde-1821-hasta-el-2023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A21A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CD01883" w14:textId="68C363E7" w:rsidR="00CB1CC6" w:rsidRDefault="00CB1CC6" w:rsidP="00CB1CC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Relación de tratados bilaterales suscritos por la República de Perú desde 1821 hasta el 2023.</w:t>
            </w:r>
          </w:p>
          <w:p w14:paraId="40CB685B" w14:textId="77777777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</w:p>
          <w:p w14:paraId="69FA68B6" w14:textId="77777777" w:rsidR="00CD25C2" w:rsidRDefault="00EE0D33" w:rsidP="001925B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tratados bilaterales son acuerdos internacionales celebrados entre dos Estados o sujetos de derecho internacional, </w:t>
            </w:r>
            <w:r w:rsidR="00152977">
              <w:rPr>
                <w:rFonts w:asciiTheme="majorHAnsi" w:hAnsiTheme="majorHAnsi" w:cstheme="majorHAnsi"/>
              </w:rPr>
              <w:t xml:space="preserve">siendo una de las Partes, </w:t>
            </w:r>
            <w:r w:rsidR="00A04620">
              <w:rPr>
                <w:rFonts w:asciiTheme="majorHAnsi" w:hAnsiTheme="majorHAnsi" w:cstheme="majorHAnsi"/>
              </w:rPr>
              <w:t>la República del Perú</w:t>
            </w:r>
            <w:r>
              <w:rPr>
                <w:rFonts w:asciiTheme="majorHAnsi" w:hAnsiTheme="majorHAnsi" w:cstheme="majorHAnsi"/>
              </w:rPr>
              <w:t>. C</w:t>
            </w:r>
            <w:r w:rsidR="005B20B1">
              <w:rPr>
                <w:rFonts w:asciiTheme="majorHAnsi" w:hAnsiTheme="majorHAnsi" w:cstheme="majorHAnsi"/>
              </w:rPr>
              <w:t>ada registro</w:t>
            </w:r>
            <w:r w:rsidR="00A04620">
              <w:rPr>
                <w:rFonts w:asciiTheme="majorHAnsi" w:hAnsiTheme="majorHAnsi" w:cstheme="majorHAnsi"/>
              </w:rPr>
              <w:t xml:space="preserve"> </w:t>
            </w:r>
            <w:r w:rsidR="005B20B1">
              <w:rPr>
                <w:rFonts w:asciiTheme="majorHAnsi" w:hAnsiTheme="majorHAnsi" w:cstheme="majorHAnsi"/>
              </w:rPr>
              <w:t xml:space="preserve">se encuentra </w:t>
            </w:r>
            <w:r w:rsidR="00A04620">
              <w:rPr>
                <w:rFonts w:asciiTheme="majorHAnsi" w:hAnsiTheme="majorHAnsi" w:cstheme="majorHAnsi"/>
              </w:rPr>
              <w:t>identificado por la fecha de suscripción del tratado</w:t>
            </w:r>
            <w:r w:rsidR="00665120">
              <w:rPr>
                <w:rFonts w:asciiTheme="majorHAnsi" w:hAnsiTheme="majorHAnsi" w:cstheme="majorHAnsi"/>
              </w:rPr>
              <w:t>, el nombre corto de identificación del estado u organización que es la contraparte, el nombre</w:t>
            </w:r>
            <w:r w:rsidR="005B20B1">
              <w:rPr>
                <w:rFonts w:asciiTheme="majorHAnsi" w:hAnsiTheme="majorHAnsi" w:cstheme="majorHAnsi"/>
              </w:rPr>
              <w:t xml:space="preserve"> del estado u organización de la contraparte que se consigna en el título del tratado</w:t>
            </w:r>
            <w:r w:rsidR="00665120">
              <w:rPr>
                <w:rFonts w:asciiTheme="majorHAnsi" w:hAnsiTheme="majorHAnsi" w:cstheme="majorHAnsi"/>
              </w:rPr>
              <w:t xml:space="preserve"> y por último el </w:t>
            </w:r>
            <w:r w:rsidR="001925B4">
              <w:rPr>
                <w:rFonts w:asciiTheme="majorHAnsi" w:hAnsiTheme="majorHAnsi" w:cstheme="majorHAnsi"/>
              </w:rPr>
              <w:t>título</w:t>
            </w:r>
            <w:r w:rsidR="00665120">
              <w:rPr>
                <w:rFonts w:asciiTheme="majorHAnsi" w:hAnsiTheme="majorHAnsi" w:cstheme="majorHAnsi"/>
              </w:rPr>
              <w:t xml:space="preserve"> del tratado.</w:t>
            </w:r>
          </w:p>
          <w:p w14:paraId="329E03C0" w14:textId="77777777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</w:p>
          <w:p w14:paraId="3BAC01DB" w14:textId="0F27552E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 al 25 de agosto de cada año.</w:t>
            </w:r>
          </w:p>
          <w:p w14:paraId="1768E929" w14:textId="734BDF88" w:rsidR="00CB1CC6" w:rsidRDefault="00CB1CC6" w:rsidP="001925B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BB99E60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CB1CC6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412072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Tratados</w:t>
            </w:r>
            <w:r w:rsidR="00CB1CC6">
              <w:rPr>
                <w:rFonts w:asciiTheme="majorHAnsi" w:hAnsiTheme="majorHAnsi" w:cstheme="majorHAnsi"/>
              </w:rPr>
              <w:t xml:space="preserve"> – [DGT]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B64CCC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Tratados, acuerdos, convenios</w:t>
            </w:r>
            <w:r w:rsidR="00EE0D33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4F49A6A" w:rsidR="00504D0A" w:rsidRDefault="00CB1CC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6D48C07" w:rsidR="00504D0A" w:rsidRDefault="00CB1CC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9FB255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B1CC6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CB1CC6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B1CC6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B1CC6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EF07782" w:rsidR="00CD25C2" w:rsidRDefault="005B2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AD3BBED" w:rsidR="00CD25C2" w:rsidRDefault="005B2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1CC6">
              <w:rPr>
                <w:rFonts w:asciiTheme="majorHAnsi" w:hAnsiTheme="majorHAnsi" w:cstheme="majorHAnsi"/>
              </w:rPr>
              <w:t>, 1821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D50641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 w:rsidR="0062384F">
                <w:rPr>
                  <w:rStyle w:val="Hipervnculo"/>
                  <w:rFonts w:ascii="Arial" w:hAnsi="Arial" w:cs="Arial"/>
                  <w:color w:val="105CB6"/>
                  <w:shd w:val="clear" w:color="auto" w:fill="FFFFFF"/>
                </w:rPr>
                <w:t>archivonacionaldetratados@rree.gob.pe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2977"/>
    <w:rsid w:val="00182C03"/>
    <w:rsid w:val="001925B4"/>
    <w:rsid w:val="001A21AA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B20B1"/>
    <w:rsid w:val="005F2C43"/>
    <w:rsid w:val="0062384F"/>
    <w:rsid w:val="006353E4"/>
    <w:rsid w:val="00636A28"/>
    <w:rsid w:val="00641EA2"/>
    <w:rsid w:val="00647FB5"/>
    <w:rsid w:val="00665120"/>
    <w:rsid w:val="00682CD5"/>
    <w:rsid w:val="006B4E90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04620"/>
    <w:rsid w:val="00B27C25"/>
    <w:rsid w:val="00B6616D"/>
    <w:rsid w:val="00BE2CC3"/>
    <w:rsid w:val="00C961F8"/>
    <w:rsid w:val="00CB1CC6"/>
    <w:rsid w:val="00CD25C2"/>
    <w:rsid w:val="00D00322"/>
    <w:rsid w:val="00D5559D"/>
    <w:rsid w:val="00D957C7"/>
    <w:rsid w:val="00DA6578"/>
    <w:rsid w:val="00DC638B"/>
    <w:rsid w:val="00EB1A82"/>
    <w:rsid w:val="00EE0D33"/>
    <w:rsid w:val="00EF57C2"/>
    <w:rsid w:val="00F05DD8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CB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chivonacionaldetratados@rree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5" ma:contentTypeDescription="Crear nuevo documento." ma:contentTypeScope="" ma:versionID="2242d584fdc87f5953edea6133ade0ab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e9b0c43413380a9c50792e51d5568d87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770ADE84-1D84-41A4-B146-FBDD32E6B4A4}"/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6</cp:revision>
  <dcterms:created xsi:type="dcterms:W3CDTF">2023-09-20T19:51:00Z</dcterms:created>
  <dcterms:modified xsi:type="dcterms:W3CDTF">2023-10-06T19:58:00Z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