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250767" w:rsidRDefault="009F0CA5" w:rsidP="00717CED">
      <w:pPr>
        <w:jc w:val="center"/>
        <w:rPr>
          <w:rFonts w:cstheme="minorHAnsi"/>
          <w:b/>
          <w:bCs/>
          <w:u w:val="single"/>
        </w:rPr>
      </w:pPr>
      <w:r w:rsidRPr="00250767">
        <w:rPr>
          <w:rFonts w:cstheme="minorHAnsi"/>
          <w:b/>
          <w:bCs/>
          <w:u w:val="single"/>
        </w:rPr>
        <w:t>METADATOS</w:t>
      </w:r>
    </w:p>
    <w:p w14:paraId="6F6FA515" w14:textId="291CF929" w:rsidR="009F0CA5" w:rsidRPr="00250767" w:rsidRDefault="009F0CA5">
      <w:pPr>
        <w:rPr>
          <w:rFonts w:cstheme="minorHAnsi"/>
        </w:rPr>
      </w:pPr>
    </w:p>
    <w:p w14:paraId="578F6E56" w14:textId="6556CA9C" w:rsidR="009F0CA5" w:rsidRPr="00250767" w:rsidRDefault="009F0CA5" w:rsidP="00BE2CC3">
      <w:pPr>
        <w:rPr>
          <w:rFonts w:cstheme="minorHAnsi"/>
        </w:rPr>
      </w:pPr>
      <w:r w:rsidRPr="00250767">
        <w:rPr>
          <w:rFonts w:cstheme="minorHAnsi"/>
        </w:rPr>
        <w:t xml:space="preserve">Metadatos del </w:t>
      </w:r>
      <w:proofErr w:type="spellStart"/>
      <w:r w:rsidRPr="00250767">
        <w:rPr>
          <w:rFonts w:cstheme="minorHAnsi"/>
        </w:rPr>
        <w:t>dataset</w:t>
      </w:r>
      <w:proofErr w:type="spellEnd"/>
      <w:r w:rsidR="00EB1A82" w:rsidRPr="00250767">
        <w:rPr>
          <w:rFonts w:cstheme="minorHAnsi"/>
        </w:rPr>
        <w:t xml:space="preserve">: </w:t>
      </w:r>
      <w:r w:rsidRPr="00250767">
        <w:rPr>
          <w:rFonts w:cstheme="minorHAnsi"/>
        </w:rPr>
        <w:t xml:space="preserve"> </w:t>
      </w:r>
      <w:r w:rsidR="00EA5F83">
        <w:rPr>
          <w:rFonts w:cstheme="minorHAnsi"/>
        </w:rPr>
        <w:t>Emergencias atendidas</w:t>
      </w:r>
      <w:r w:rsidR="00250767" w:rsidRPr="00250767">
        <w:rPr>
          <w:rFonts w:cstheme="minorHAnsi"/>
        </w:rPr>
        <w:t xml:space="preserve"> </w:t>
      </w:r>
      <w:r w:rsidR="00EA5F83">
        <w:rPr>
          <w:rFonts w:cstheme="minorHAnsi"/>
        </w:rPr>
        <w:t xml:space="preserve">por la Brigada de Rescate </w:t>
      </w:r>
      <w:r w:rsidR="00250767" w:rsidRPr="00250767">
        <w:rPr>
          <w:rFonts w:cstheme="minorHAnsi"/>
        </w:rPr>
        <w:t>de la Municipalidad Distrital de Pueblo Libre - [MPL]</w:t>
      </w:r>
    </w:p>
    <w:p w14:paraId="6E07927B" w14:textId="77777777" w:rsidR="00DA6578" w:rsidRPr="00250767" w:rsidRDefault="00DA6578">
      <w:pPr>
        <w:rPr>
          <w:rFonts w:cstheme="minorHAnsi"/>
          <w:vanish/>
          <w:specVanish/>
        </w:rPr>
      </w:pPr>
    </w:p>
    <w:p w14:paraId="70D2D9BE" w14:textId="77777777" w:rsidR="00DA6578" w:rsidRPr="00250767" w:rsidRDefault="00DA6578" w:rsidP="00DA6578">
      <w:pPr>
        <w:rPr>
          <w:rFonts w:cstheme="minorHAnsi"/>
          <w:vanish/>
          <w:specVanish/>
        </w:rPr>
      </w:pPr>
      <w:r w:rsidRPr="00250767">
        <w:rPr>
          <w:rFonts w:cstheme="minorHAnsi"/>
        </w:rPr>
        <w:t xml:space="preserve"> </w:t>
      </w:r>
    </w:p>
    <w:p w14:paraId="77E11A95" w14:textId="77777777" w:rsidR="00504D0A" w:rsidRPr="00250767" w:rsidRDefault="00DA6578" w:rsidP="00DA6578">
      <w:pPr>
        <w:rPr>
          <w:rFonts w:cstheme="minorHAnsi"/>
        </w:rPr>
      </w:pPr>
      <w:r w:rsidRPr="00250767">
        <w:rPr>
          <w:rFonts w:cstheme="minorHAnsi"/>
        </w:rPr>
        <w:t xml:space="preserve"> </w:t>
      </w:r>
    </w:p>
    <w:tbl>
      <w:tblPr>
        <w:tblStyle w:val="Tablaconcuadrcula"/>
        <w:tblW w:w="10456" w:type="dxa"/>
        <w:tblLook w:val="04A0" w:firstRow="1" w:lastRow="0" w:firstColumn="1" w:lastColumn="0" w:noHBand="0" w:noVBand="1"/>
      </w:tblPr>
      <w:tblGrid>
        <w:gridCol w:w="2972"/>
        <w:gridCol w:w="7484"/>
      </w:tblGrid>
      <w:tr w:rsidR="00504D0A" w:rsidRPr="00250767" w14:paraId="30B6BD9E" w14:textId="77777777" w:rsidTr="00504D0A">
        <w:tc>
          <w:tcPr>
            <w:tcW w:w="2972" w:type="dxa"/>
            <w:vAlign w:val="center"/>
          </w:tcPr>
          <w:p w14:paraId="2E49C04D" w14:textId="273124D6" w:rsidR="00504D0A" w:rsidRPr="00250767" w:rsidRDefault="00504D0A" w:rsidP="00504D0A">
            <w:pPr>
              <w:rPr>
                <w:rFonts w:cstheme="minorHAnsi"/>
              </w:rPr>
            </w:pPr>
            <w:r w:rsidRPr="00250767">
              <w:rPr>
                <w:rFonts w:cstheme="minorHAnsi"/>
                <w:b/>
                <w:bCs/>
                <w:color w:val="000000" w:themeColor="text1"/>
                <w:kern w:val="24"/>
                <w:lang w:val="es-MX"/>
              </w:rPr>
              <w:t>Título</w:t>
            </w:r>
          </w:p>
        </w:tc>
        <w:tc>
          <w:tcPr>
            <w:tcW w:w="7484" w:type="dxa"/>
          </w:tcPr>
          <w:p w14:paraId="301BAC89" w14:textId="6E505071" w:rsidR="00504D0A" w:rsidRPr="00250767" w:rsidRDefault="00EA5F83" w:rsidP="00504D0A">
            <w:pPr>
              <w:rPr>
                <w:rFonts w:cstheme="minorHAnsi"/>
              </w:rPr>
            </w:pPr>
            <w:r>
              <w:rPr>
                <w:rFonts w:cstheme="minorHAnsi"/>
              </w:rPr>
              <w:t>Emergencias atendidas</w:t>
            </w:r>
            <w:r w:rsidRPr="00250767">
              <w:rPr>
                <w:rFonts w:cstheme="minorHAnsi"/>
              </w:rPr>
              <w:t xml:space="preserve"> </w:t>
            </w:r>
            <w:r>
              <w:rPr>
                <w:rFonts w:cstheme="minorHAnsi"/>
              </w:rPr>
              <w:t xml:space="preserve">por la Brigada de Rescate </w:t>
            </w:r>
            <w:r w:rsidRPr="00250767">
              <w:rPr>
                <w:rFonts w:cstheme="minorHAnsi"/>
              </w:rPr>
              <w:t>de la Municipalidad Distrital de Pueblo Libre - [MPL]</w:t>
            </w:r>
          </w:p>
        </w:tc>
      </w:tr>
      <w:tr w:rsidR="00504D0A" w:rsidRPr="00250767" w14:paraId="1E2BA938" w14:textId="77777777" w:rsidTr="00504D0A">
        <w:tc>
          <w:tcPr>
            <w:tcW w:w="2972" w:type="dxa"/>
            <w:vAlign w:val="center"/>
          </w:tcPr>
          <w:p w14:paraId="17CCE901" w14:textId="235EEF53" w:rsidR="00504D0A" w:rsidRPr="00250767" w:rsidRDefault="00504D0A" w:rsidP="00504D0A">
            <w:pPr>
              <w:rPr>
                <w:rFonts w:cstheme="minorHAnsi"/>
              </w:rPr>
            </w:pPr>
            <w:r w:rsidRPr="00250767">
              <w:rPr>
                <w:rFonts w:cstheme="minorHAnsi"/>
                <w:b/>
                <w:bCs/>
                <w:color w:val="000000" w:themeColor="text1"/>
                <w:kern w:val="24"/>
                <w:lang w:val="es-MX"/>
              </w:rPr>
              <w:t>Título URL Descripción</w:t>
            </w:r>
          </w:p>
        </w:tc>
        <w:tc>
          <w:tcPr>
            <w:tcW w:w="7484" w:type="dxa"/>
          </w:tcPr>
          <w:p w14:paraId="0AF6190C" w14:textId="6AA6F84B" w:rsidR="00504D0A" w:rsidRPr="00C51257" w:rsidRDefault="00C51257" w:rsidP="00504D0A">
            <w:pPr>
              <w:rPr>
                <w:rFonts w:cstheme="minorHAnsi"/>
                <w:u w:val="single"/>
              </w:rPr>
            </w:pPr>
            <w:r w:rsidRPr="00C51257">
              <w:rPr>
                <w:rFonts w:cstheme="minorHAnsi"/>
              </w:rPr>
              <w:t>https://www.datosabiertos.gob.pe/dataset/emergencias-atendidas-por-la-brigada-de-rescate-de-la-municipalidad-distrital-de-pueblo</w:t>
            </w:r>
          </w:p>
        </w:tc>
      </w:tr>
      <w:tr w:rsidR="00504D0A" w:rsidRPr="00250767" w14:paraId="2EC58AEF" w14:textId="77777777" w:rsidTr="00504D0A">
        <w:tc>
          <w:tcPr>
            <w:tcW w:w="2972" w:type="dxa"/>
            <w:vAlign w:val="center"/>
          </w:tcPr>
          <w:p w14:paraId="24E79BF0" w14:textId="0C1004DE" w:rsidR="00504D0A" w:rsidRPr="00250767" w:rsidRDefault="00504D0A" w:rsidP="00504D0A">
            <w:pPr>
              <w:rPr>
                <w:rFonts w:cstheme="minorHAnsi"/>
              </w:rPr>
            </w:pPr>
            <w:r w:rsidRPr="00151C17">
              <w:rPr>
                <w:rFonts w:cstheme="minorHAnsi"/>
                <w:b/>
                <w:bCs/>
                <w:color w:val="000000" w:themeColor="text1"/>
                <w:kern w:val="24"/>
                <w:lang w:val="es-MX"/>
              </w:rPr>
              <w:t>Descripción</w:t>
            </w:r>
          </w:p>
        </w:tc>
        <w:tc>
          <w:tcPr>
            <w:tcW w:w="7484" w:type="dxa"/>
          </w:tcPr>
          <w:p w14:paraId="2FD9D661" w14:textId="5453791B" w:rsidR="005F6FA2" w:rsidRPr="00250767" w:rsidRDefault="005F6FA2" w:rsidP="00250767">
            <w:pPr>
              <w:jc w:val="both"/>
              <w:rPr>
                <w:rFonts w:cstheme="minorHAnsi"/>
              </w:rPr>
            </w:pPr>
            <w:r>
              <w:rPr>
                <w:rFonts w:cstheme="minorHAnsi"/>
              </w:rPr>
              <w:t xml:space="preserve">Información de emergencias </w:t>
            </w:r>
            <w:r w:rsidR="00D52ADA">
              <w:rPr>
                <w:rFonts w:cstheme="minorHAnsi"/>
              </w:rPr>
              <w:t>registradas</w:t>
            </w:r>
            <w:r>
              <w:rPr>
                <w:rFonts w:cstheme="minorHAnsi"/>
              </w:rPr>
              <w:t xml:space="preserve"> </w:t>
            </w:r>
            <w:r w:rsidR="00D52ADA">
              <w:rPr>
                <w:rFonts w:cstheme="minorHAnsi"/>
              </w:rPr>
              <w:t xml:space="preserve">por cada sector del distrito, atendidas </w:t>
            </w:r>
            <w:r>
              <w:rPr>
                <w:rFonts w:cstheme="minorHAnsi"/>
              </w:rPr>
              <w:t xml:space="preserve">por la Brigada de Rescate </w:t>
            </w:r>
            <w:r w:rsidR="00D52ADA">
              <w:rPr>
                <w:rFonts w:cstheme="minorHAnsi"/>
              </w:rPr>
              <w:t xml:space="preserve">de la </w:t>
            </w:r>
            <w:r w:rsidR="00D52ADA" w:rsidRPr="00250767">
              <w:rPr>
                <w:rFonts w:cstheme="minorHAnsi"/>
              </w:rPr>
              <w:t xml:space="preserve">Municipalidad Provincial de </w:t>
            </w:r>
            <w:r w:rsidR="00D52ADA">
              <w:rPr>
                <w:rFonts w:cstheme="minorHAnsi"/>
              </w:rPr>
              <w:t>Pueblo Libre</w:t>
            </w:r>
            <w:r w:rsidR="00D52ADA" w:rsidRPr="00250767">
              <w:rPr>
                <w:rFonts w:cstheme="minorHAnsi"/>
              </w:rPr>
              <w:t>,</w:t>
            </w:r>
            <w:r w:rsidR="00D52ADA">
              <w:rPr>
                <w:rFonts w:cstheme="minorHAnsi"/>
              </w:rPr>
              <w:t xml:space="preserve"> correspondiente al año 2024.</w:t>
            </w:r>
          </w:p>
          <w:p w14:paraId="73211358" w14:textId="77777777" w:rsidR="00250767" w:rsidRPr="00250767" w:rsidRDefault="00250767" w:rsidP="00250767">
            <w:pPr>
              <w:rPr>
                <w:rFonts w:cstheme="minorHAnsi"/>
              </w:rPr>
            </w:pPr>
          </w:p>
          <w:p w14:paraId="56F012C0" w14:textId="2A3617EE" w:rsidR="00250767" w:rsidRPr="00250767" w:rsidRDefault="00250767" w:rsidP="00250767">
            <w:pPr>
              <w:jc w:val="both"/>
              <w:rPr>
                <w:rFonts w:cstheme="minorHAnsi"/>
              </w:rPr>
            </w:pPr>
            <w:r w:rsidRPr="00250767">
              <w:rPr>
                <w:rFonts w:cstheme="minorHAnsi"/>
              </w:rPr>
              <w:t>Est</w:t>
            </w:r>
            <w:r w:rsidR="00D52ADA">
              <w:rPr>
                <w:rFonts w:cstheme="minorHAnsi"/>
              </w:rPr>
              <w:t>e</w:t>
            </w:r>
            <w:r w:rsidRPr="00250767">
              <w:rPr>
                <w:rFonts w:cstheme="minorHAnsi"/>
              </w:rPr>
              <w:t xml:space="preserve"> </w:t>
            </w:r>
            <w:r w:rsidR="00D52ADA">
              <w:rPr>
                <w:rFonts w:cstheme="minorHAnsi"/>
              </w:rPr>
              <w:t xml:space="preserve">registro </w:t>
            </w:r>
            <w:r w:rsidR="006938D6">
              <w:rPr>
                <w:rFonts w:cstheme="minorHAnsi"/>
              </w:rPr>
              <w:t xml:space="preserve">de </w:t>
            </w:r>
            <w:r w:rsidR="00D52ADA">
              <w:rPr>
                <w:rFonts w:cstheme="minorHAnsi"/>
              </w:rPr>
              <w:t>emergencias atendidas por la Brigada de Rescate</w:t>
            </w:r>
            <w:r w:rsidR="002A18E2">
              <w:rPr>
                <w:rFonts w:cstheme="minorHAnsi"/>
              </w:rPr>
              <w:t xml:space="preserve">, </w:t>
            </w:r>
            <w:r w:rsidRPr="00250767">
              <w:rPr>
                <w:rFonts w:cstheme="minorHAnsi"/>
              </w:rPr>
              <w:t xml:space="preserve">están caracterizadas por: </w:t>
            </w:r>
          </w:p>
          <w:p w14:paraId="530C2C49" w14:textId="77777777" w:rsidR="00250767" w:rsidRPr="00250767" w:rsidRDefault="00250767" w:rsidP="00250767">
            <w:pPr>
              <w:jc w:val="both"/>
              <w:rPr>
                <w:rFonts w:cstheme="minorHAnsi"/>
              </w:rPr>
            </w:pPr>
          </w:p>
          <w:p w14:paraId="150BD2E0" w14:textId="61E7182C" w:rsidR="00250767" w:rsidRPr="00250767" w:rsidRDefault="00250767" w:rsidP="00250767">
            <w:pPr>
              <w:pStyle w:val="Prrafodelista"/>
              <w:numPr>
                <w:ilvl w:val="0"/>
                <w:numId w:val="6"/>
              </w:numPr>
              <w:jc w:val="both"/>
              <w:rPr>
                <w:rFonts w:asciiTheme="minorHAnsi" w:hAnsiTheme="minorHAnsi" w:cstheme="minorHAnsi"/>
                <w:sz w:val="22"/>
                <w:szCs w:val="22"/>
              </w:rPr>
            </w:pPr>
            <w:r w:rsidRPr="00250767">
              <w:rPr>
                <w:rFonts w:asciiTheme="minorHAnsi" w:hAnsiTheme="minorHAnsi" w:cstheme="minorHAnsi"/>
                <w:b/>
                <w:sz w:val="22"/>
                <w:szCs w:val="22"/>
              </w:rPr>
              <w:t>Datos de la entidad</w:t>
            </w:r>
            <w:r w:rsidRPr="00250767">
              <w:rPr>
                <w:rFonts w:asciiTheme="minorHAnsi" w:hAnsiTheme="minorHAnsi" w:cstheme="minorHAnsi"/>
                <w:sz w:val="22"/>
                <w:szCs w:val="22"/>
              </w:rPr>
              <w:t>: Departamento, provincia, distrito, gobierno local de la entidad</w:t>
            </w:r>
            <w:r w:rsidR="002A18E2">
              <w:rPr>
                <w:rFonts w:asciiTheme="minorHAnsi" w:hAnsiTheme="minorHAnsi" w:cstheme="minorHAnsi"/>
                <w:sz w:val="22"/>
                <w:szCs w:val="22"/>
              </w:rPr>
              <w:t>,</w:t>
            </w:r>
            <w:r w:rsidR="002A18E2" w:rsidRPr="00250767">
              <w:rPr>
                <w:rFonts w:asciiTheme="minorHAnsi" w:hAnsiTheme="minorHAnsi" w:cstheme="minorHAnsi"/>
                <w:sz w:val="22"/>
                <w:szCs w:val="22"/>
              </w:rPr>
              <w:t xml:space="preserve"> </w:t>
            </w:r>
            <w:proofErr w:type="spellStart"/>
            <w:r w:rsidR="002A18E2" w:rsidRPr="00250767">
              <w:rPr>
                <w:rFonts w:asciiTheme="minorHAnsi" w:hAnsiTheme="minorHAnsi" w:cstheme="minorHAnsi"/>
                <w:sz w:val="22"/>
                <w:szCs w:val="22"/>
              </w:rPr>
              <w:t>ubigeo</w:t>
            </w:r>
            <w:proofErr w:type="spellEnd"/>
            <w:r w:rsidR="00D52ADA">
              <w:rPr>
                <w:rFonts w:asciiTheme="minorHAnsi" w:hAnsiTheme="minorHAnsi" w:cstheme="minorHAnsi"/>
                <w:sz w:val="22"/>
                <w:szCs w:val="22"/>
              </w:rPr>
              <w:t>.</w:t>
            </w:r>
          </w:p>
          <w:p w14:paraId="01A59380" w14:textId="516480DD" w:rsidR="00250767" w:rsidRPr="00250767" w:rsidRDefault="00250767" w:rsidP="00250767">
            <w:pPr>
              <w:pStyle w:val="Prrafodelista"/>
              <w:numPr>
                <w:ilvl w:val="0"/>
                <w:numId w:val="6"/>
              </w:numPr>
              <w:jc w:val="both"/>
              <w:rPr>
                <w:rFonts w:asciiTheme="minorHAnsi" w:hAnsiTheme="minorHAnsi" w:cstheme="minorHAnsi"/>
                <w:sz w:val="22"/>
                <w:szCs w:val="22"/>
              </w:rPr>
            </w:pPr>
            <w:r w:rsidRPr="00250767">
              <w:rPr>
                <w:rFonts w:asciiTheme="minorHAnsi" w:hAnsiTheme="minorHAnsi" w:cstheme="minorHAnsi"/>
                <w:b/>
                <w:sz w:val="22"/>
                <w:szCs w:val="22"/>
              </w:rPr>
              <w:t xml:space="preserve">Datos del </w:t>
            </w:r>
            <w:r w:rsidR="00D52ADA">
              <w:rPr>
                <w:rFonts w:asciiTheme="minorHAnsi" w:hAnsiTheme="minorHAnsi" w:cstheme="minorHAnsi"/>
                <w:b/>
                <w:sz w:val="22"/>
                <w:szCs w:val="22"/>
              </w:rPr>
              <w:t>paciente</w:t>
            </w:r>
            <w:r w:rsidRPr="00250767">
              <w:rPr>
                <w:rFonts w:asciiTheme="minorHAnsi" w:hAnsiTheme="minorHAnsi" w:cstheme="minorHAnsi"/>
                <w:sz w:val="22"/>
                <w:szCs w:val="22"/>
              </w:rPr>
              <w:t xml:space="preserve">: </w:t>
            </w:r>
            <w:r w:rsidR="00D52ADA">
              <w:rPr>
                <w:rFonts w:asciiTheme="minorHAnsi" w:hAnsiTheme="minorHAnsi" w:cstheme="minorHAnsi"/>
                <w:sz w:val="22"/>
                <w:szCs w:val="22"/>
              </w:rPr>
              <w:t>Nombre, sexo, centro de salud donde fue trasladado.</w:t>
            </w:r>
          </w:p>
          <w:p w14:paraId="65FB1FDA" w14:textId="38A6537B" w:rsidR="002A18E2" w:rsidRDefault="00250767" w:rsidP="00504D0A">
            <w:pPr>
              <w:pStyle w:val="Prrafodelista"/>
              <w:numPr>
                <w:ilvl w:val="0"/>
                <w:numId w:val="6"/>
              </w:numPr>
              <w:jc w:val="both"/>
              <w:rPr>
                <w:rFonts w:asciiTheme="minorHAnsi" w:hAnsiTheme="minorHAnsi" w:cstheme="minorHAnsi"/>
                <w:sz w:val="22"/>
                <w:szCs w:val="22"/>
              </w:rPr>
            </w:pPr>
            <w:r w:rsidRPr="00250767">
              <w:rPr>
                <w:rFonts w:asciiTheme="minorHAnsi" w:hAnsiTheme="minorHAnsi" w:cstheme="minorHAnsi"/>
                <w:b/>
                <w:sz w:val="22"/>
                <w:szCs w:val="22"/>
              </w:rPr>
              <w:t xml:space="preserve">Datos de </w:t>
            </w:r>
            <w:r w:rsidR="00D52ADA">
              <w:rPr>
                <w:rFonts w:asciiTheme="minorHAnsi" w:hAnsiTheme="minorHAnsi" w:cstheme="minorHAnsi"/>
                <w:b/>
                <w:sz w:val="22"/>
                <w:szCs w:val="22"/>
              </w:rPr>
              <w:t>la emergencia</w:t>
            </w:r>
            <w:r w:rsidRPr="00250767">
              <w:rPr>
                <w:rFonts w:asciiTheme="minorHAnsi" w:hAnsiTheme="minorHAnsi" w:cstheme="minorHAnsi"/>
                <w:sz w:val="22"/>
                <w:szCs w:val="22"/>
              </w:rPr>
              <w:t xml:space="preserve">: </w:t>
            </w:r>
            <w:r w:rsidR="007109F5">
              <w:rPr>
                <w:rFonts w:asciiTheme="minorHAnsi" w:hAnsiTheme="minorHAnsi" w:cstheme="minorHAnsi"/>
                <w:sz w:val="22"/>
                <w:szCs w:val="22"/>
              </w:rPr>
              <w:t xml:space="preserve">Fecha de corte, </w:t>
            </w:r>
            <w:r w:rsidR="00D52ADA">
              <w:rPr>
                <w:rFonts w:asciiTheme="minorHAnsi" w:hAnsiTheme="minorHAnsi" w:cstheme="minorHAnsi"/>
                <w:sz w:val="22"/>
                <w:szCs w:val="22"/>
              </w:rPr>
              <w:t xml:space="preserve">fecha de la emergencia, mes de la emergencia, tipo de emergencia, subtipo de emergencia, tipo de lugar de la emergencia, nombre del lugar de la emergencia, sector del distrito donde se atendió la emergencia, hora de llamada de la emergencia, hora de llegada a la emergencia, hora de finalización de atención de la emergencia, unidad que fue designada para la atención de la emergencia, conductor de la unidad designada, paramédico designado para la atención de la emergencia, </w:t>
            </w:r>
            <w:r w:rsidR="0067123E">
              <w:rPr>
                <w:rFonts w:asciiTheme="minorHAnsi" w:hAnsiTheme="minorHAnsi" w:cstheme="minorHAnsi"/>
                <w:sz w:val="22"/>
                <w:szCs w:val="22"/>
              </w:rPr>
              <w:t>institución que apoyó en la atención de la emergencia.</w:t>
            </w:r>
            <w:r w:rsidR="00D52ADA">
              <w:rPr>
                <w:rFonts w:asciiTheme="minorHAnsi" w:hAnsiTheme="minorHAnsi" w:cstheme="minorHAnsi"/>
                <w:sz w:val="22"/>
                <w:szCs w:val="22"/>
              </w:rPr>
              <w:t xml:space="preserve">  </w:t>
            </w:r>
          </w:p>
          <w:p w14:paraId="1768E929" w14:textId="72A30AD0" w:rsidR="00CD25C2" w:rsidRPr="00151C17" w:rsidRDefault="00CD25C2" w:rsidP="00151C17">
            <w:pPr>
              <w:jc w:val="both"/>
              <w:rPr>
                <w:rFonts w:cstheme="minorHAnsi"/>
              </w:rPr>
            </w:pPr>
          </w:p>
        </w:tc>
      </w:tr>
      <w:tr w:rsidR="00504D0A" w:rsidRPr="00250767" w14:paraId="283C9B4F" w14:textId="77777777" w:rsidTr="00504D0A">
        <w:tc>
          <w:tcPr>
            <w:tcW w:w="2972" w:type="dxa"/>
            <w:vAlign w:val="center"/>
          </w:tcPr>
          <w:p w14:paraId="51D63ABD" w14:textId="5D977796" w:rsidR="00504D0A" w:rsidRPr="00250767" w:rsidRDefault="00504D0A" w:rsidP="00504D0A">
            <w:pPr>
              <w:rPr>
                <w:rFonts w:cstheme="minorHAnsi"/>
              </w:rPr>
            </w:pPr>
            <w:r w:rsidRPr="00250767">
              <w:rPr>
                <w:rFonts w:cstheme="minorHAnsi"/>
                <w:b/>
                <w:bCs/>
                <w:color w:val="000000" w:themeColor="text1"/>
                <w:kern w:val="24"/>
                <w:lang w:val="es-MX"/>
              </w:rPr>
              <w:t>Entidad</w:t>
            </w:r>
          </w:p>
        </w:tc>
        <w:tc>
          <w:tcPr>
            <w:tcW w:w="7484" w:type="dxa"/>
          </w:tcPr>
          <w:p w14:paraId="391CFDAD" w14:textId="5BD422B4" w:rsidR="00504D0A" w:rsidRPr="00250767" w:rsidRDefault="00250767" w:rsidP="00504D0A">
            <w:pPr>
              <w:rPr>
                <w:rFonts w:cstheme="minorHAnsi"/>
              </w:rPr>
            </w:pPr>
            <w:r w:rsidRPr="00250767">
              <w:rPr>
                <w:rFonts w:cstheme="minorHAnsi"/>
              </w:rPr>
              <w:t>Municipalidad Distrital de Pueblo Libre - MPL</w:t>
            </w:r>
          </w:p>
        </w:tc>
      </w:tr>
      <w:tr w:rsidR="00504D0A" w:rsidRPr="00250767" w14:paraId="1598F2E3" w14:textId="77777777" w:rsidTr="00504D0A">
        <w:tc>
          <w:tcPr>
            <w:tcW w:w="2972" w:type="dxa"/>
            <w:vAlign w:val="center"/>
          </w:tcPr>
          <w:p w14:paraId="4723B4D8" w14:textId="16D3A583" w:rsidR="00504D0A" w:rsidRPr="00250767" w:rsidRDefault="00504D0A" w:rsidP="00504D0A">
            <w:pPr>
              <w:rPr>
                <w:rFonts w:cstheme="minorHAnsi"/>
              </w:rPr>
            </w:pPr>
            <w:r w:rsidRPr="00250767">
              <w:rPr>
                <w:rFonts w:cstheme="minorHAnsi"/>
                <w:b/>
                <w:bCs/>
                <w:color w:val="000000" w:themeColor="text1"/>
                <w:kern w:val="24"/>
                <w:lang w:val="es-MX"/>
              </w:rPr>
              <w:t>Fuente</w:t>
            </w:r>
          </w:p>
        </w:tc>
        <w:tc>
          <w:tcPr>
            <w:tcW w:w="7484" w:type="dxa"/>
          </w:tcPr>
          <w:p w14:paraId="14AEEBCE" w14:textId="7FC8511B" w:rsidR="00504D0A" w:rsidRPr="00250767" w:rsidRDefault="00250767" w:rsidP="00504D0A">
            <w:pPr>
              <w:rPr>
                <w:rFonts w:cstheme="minorHAnsi"/>
              </w:rPr>
            </w:pPr>
            <w:r>
              <w:rPr>
                <w:rFonts w:cstheme="minorHAnsi"/>
              </w:rPr>
              <w:t xml:space="preserve">Subgerencia de </w:t>
            </w:r>
            <w:r w:rsidR="0067123E">
              <w:rPr>
                <w:rFonts w:cstheme="minorHAnsi"/>
              </w:rPr>
              <w:t>Gestión de Riesgo de Desastres</w:t>
            </w:r>
          </w:p>
        </w:tc>
      </w:tr>
      <w:tr w:rsidR="00504D0A" w:rsidRPr="00250767" w14:paraId="28E3066C" w14:textId="77777777" w:rsidTr="00504D0A">
        <w:tc>
          <w:tcPr>
            <w:tcW w:w="2972" w:type="dxa"/>
            <w:vAlign w:val="center"/>
          </w:tcPr>
          <w:p w14:paraId="316C6F46" w14:textId="50815B45" w:rsidR="00504D0A" w:rsidRPr="00250767" w:rsidRDefault="00504D0A" w:rsidP="00504D0A">
            <w:pPr>
              <w:rPr>
                <w:rFonts w:cstheme="minorHAnsi"/>
              </w:rPr>
            </w:pPr>
            <w:r w:rsidRPr="00250767">
              <w:rPr>
                <w:rFonts w:cstheme="minorHAnsi"/>
                <w:b/>
                <w:bCs/>
                <w:color w:val="000000" w:themeColor="text1"/>
                <w:kern w:val="24"/>
              </w:rPr>
              <w:t>Etiquetas</w:t>
            </w:r>
          </w:p>
        </w:tc>
        <w:tc>
          <w:tcPr>
            <w:tcW w:w="7484" w:type="dxa"/>
          </w:tcPr>
          <w:p w14:paraId="5B88C464" w14:textId="164C8949" w:rsidR="00504D0A" w:rsidRPr="009066B0" w:rsidRDefault="009066B0" w:rsidP="00504D0A">
            <w:pPr>
              <w:rPr>
                <w:rFonts w:cstheme="minorHAnsi"/>
                <w:u w:val="single"/>
              </w:rPr>
            </w:pPr>
            <w:r>
              <w:rPr>
                <w:rFonts w:cstheme="minorHAnsi"/>
              </w:rPr>
              <w:t>Emergencia, Brigada de Rescate</w:t>
            </w:r>
            <w:r w:rsidR="006938D6">
              <w:rPr>
                <w:rFonts w:cstheme="minorHAnsi"/>
              </w:rPr>
              <w:t>, Llamadas Emergencias</w:t>
            </w:r>
          </w:p>
        </w:tc>
      </w:tr>
      <w:tr w:rsidR="00504D0A" w:rsidRPr="00250767" w14:paraId="43175C4D" w14:textId="77777777" w:rsidTr="00504D0A">
        <w:tc>
          <w:tcPr>
            <w:tcW w:w="2972" w:type="dxa"/>
            <w:vAlign w:val="center"/>
          </w:tcPr>
          <w:p w14:paraId="12BAD6F9" w14:textId="0D974740" w:rsidR="00504D0A" w:rsidRPr="00250767" w:rsidRDefault="00504D0A" w:rsidP="00504D0A">
            <w:pPr>
              <w:rPr>
                <w:rFonts w:cstheme="minorHAnsi"/>
              </w:rPr>
            </w:pPr>
            <w:r w:rsidRPr="00250767">
              <w:rPr>
                <w:rFonts w:cstheme="minorHAnsi"/>
                <w:b/>
                <w:bCs/>
                <w:color w:val="000000" w:themeColor="text1"/>
                <w:kern w:val="24"/>
                <w:lang w:val="es-MX"/>
              </w:rPr>
              <w:t>Fecha de creación</w:t>
            </w:r>
          </w:p>
        </w:tc>
        <w:tc>
          <w:tcPr>
            <w:tcW w:w="7484" w:type="dxa"/>
          </w:tcPr>
          <w:p w14:paraId="71ED991A" w14:textId="08D34687" w:rsidR="00504D0A" w:rsidRPr="00250767" w:rsidRDefault="00A66910" w:rsidP="00504D0A">
            <w:pPr>
              <w:rPr>
                <w:rFonts w:cstheme="minorHAnsi"/>
              </w:rPr>
            </w:pPr>
            <w:r>
              <w:rPr>
                <w:rFonts w:cstheme="minorHAnsi"/>
              </w:rPr>
              <w:t>2024-05-</w:t>
            </w:r>
            <w:r w:rsidR="002903AD">
              <w:rPr>
                <w:rFonts w:cstheme="minorHAnsi"/>
              </w:rPr>
              <w:t>30</w:t>
            </w:r>
          </w:p>
        </w:tc>
      </w:tr>
      <w:tr w:rsidR="00504D0A" w:rsidRPr="00250767" w14:paraId="011842A8" w14:textId="77777777" w:rsidTr="00504D0A">
        <w:tc>
          <w:tcPr>
            <w:tcW w:w="2972" w:type="dxa"/>
            <w:vAlign w:val="center"/>
          </w:tcPr>
          <w:p w14:paraId="35EB519A" w14:textId="7F952C47" w:rsidR="00504D0A" w:rsidRPr="00250767" w:rsidRDefault="00504D0A" w:rsidP="00504D0A">
            <w:pPr>
              <w:rPr>
                <w:rFonts w:cstheme="minorHAnsi"/>
              </w:rPr>
            </w:pPr>
            <w:r w:rsidRPr="00250767">
              <w:rPr>
                <w:rFonts w:cstheme="minorHAnsi"/>
                <w:b/>
                <w:bCs/>
                <w:color w:val="000000" w:themeColor="text1"/>
                <w:kern w:val="24"/>
                <w:lang w:val="es-MX"/>
              </w:rPr>
              <w:t>Frecuencia de actualización</w:t>
            </w:r>
          </w:p>
        </w:tc>
        <w:tc>
          <w:tcPr>
            <w:tcW w:w="7484" w:type="dxa"/>
          </w:tcPr>
          <w:p w14:paraId="234AA13C" w14:textId="75441784" w:rsidR="00504D0A" w:rsidRPr="00250767" w:rsidRDefault="005705EA" w:rsidP="00504D0A">
            <w:pPr>
              <w:rPr>
                <w:rFonts w:cstheme="minorHAnsi"/>
              </w:rPr>
            </w:pPr>
            <w:r>
              <w:rPr>
                <w:rFonts w:cstheme="minorHAnsi"/>
              </w:rPr>
              <w:t>Semestral</w:t>
            </w:r>
          </w:p>
        </w:tc>
      </w:tr>
      <w:tr w:rsidR="00CD25C2" w:rsidRPr="00250767" w14:paraId="2C94159F" w14:textId="77777777" w:rsidTr="00DD0453">
        <w:tc>
          <w:tcPr>
            <w:tcW w:w="2972" w:type="dxa"/>
            <w:vAlign w:val="center"/>
          </w:tcPr>
          <w:p w14:paraId="4C1DE0E1" w14:textId="18D08B51" w:rsidR="00CD25C2" w:rsidRPr="00250767" w:rsidRDefault="00CD25C2" w:rsidP="00CD25C2">
            <w:pPr>
              <w:rPr>
                <w:rFonts w:cstheme="minorHAnsi"/>
              </w:rPr>
            </w:pPr>
            <w:r w:rsidRPr="00250767">
              <w:rPr>
                <w:rFonts w:cstheme="minorHAnsi"/>
                <w:b/>
                <w:bCs/>
                <w:color w:val="000000" w:themeColor="text1"/>
                <w:kern w:val="24"/>
                <w:lang w:val="es-MX"/>
              </w:rPr>
              <w:t>Última actualización</w:t>
            </w:r>
          </w:p>
        </w:tc>
        <w:tc>
          <w:tcPr>
            <w:tcW w:w="7484" w:type="dxa"/>
            <w:vAlign w:val="center"/>
          </w:tcPr>
          <w:p w14:paraId="1B051219" w14:textId="71DCA6D2" w:rsidR="00CD25C2" w:rsidRPr="009066B0" w:rsidRDefault="00A66910" w:rsidP="00CD25C2">
            <w:pPr>
              <w:rPr>
                <w:rFonts w:cstheme="minorHAnsi"/>
                <w:u w:val="single"/>
              </w:rPr>
            </w:pPr>
            <w:r>
              <w:rPr>
                <w:rFonts w:cstheme="minorHAnsi"/>
              </w:rPr>
              <w:t>2024-05-</w:t>
            </w:r>
            <w:r w:rsidR="009066B0">
              <w:rPr>
                <w:rFonts w:cstheme="minorHAnsi"/>
              </w:rPr>
              <w:t>30</w:t>
            </w:r>
          </w:p>
        </w:tc>
      </w:tr>
      <w:tr w:rsidR="00CD25C2" w:rsidRPr="00250767" w14:paraId="3F74AE2E" w14:textId="77777777" w:rsidTr="00DD0453">
        <w:tc>
          <w:tcPr>
            <w:tcW w:w="2972" w:type="dxa"/>
            <w:vAlign w:val="center"/>
          </w:tcPr>
          <w:p w14:paraId="59316C5D" w14:textId="137D6F15" w:rsidR="00CD25C2" w:rsidRPr="00250767" w:rsidRDefault="00CD25C2" w:rsidP="00CD25C2">
            <w:pPr>
              <w:rPr>
                <w:rFonts w:cstheme="minorHAnsi"/>
              </w:rPr>
            </w:pPr>
            <w:r w:rsidRPr="00250767">
              <w:rPr>
                <w:rFonts w:cstheme="minorHAnsi"/>
                <w:b/>
                <w:bCs/>
                <w:color w:val="000000" w:themeColor="text1"/>
                <w:kern w:val="24"/>
                <w:lang w:val="es-MX"/>
              </w:rPr>
              <w:t>Versión</w:t>
            </w:r>
          </w:p>
        </w:tc>
        <w:tc>
          <w:tcPr>
            <w:tcW w:w="7484" w:type="dxa"/>
            <w:vAlign w:val="center"/>
          </w:tcPr>
          <w:p w14:paraId="682DC893" w14:textId="17FF05F2" w:rsidR="00CD25C2" w:rsidRPr="00250767" w:rsidRDefault="003F11FA" w:rsidP="00CD25C2">
            <w:pPr>
              <w:rPr>
                <w:rFonts w:cstheme="minorHAnsi"/>
              </w:rPr>
            </w:pPr>
            <w:r>
              <w:rPr>
                <w:rFonts w:cstheme="minorHAnsi"/>
              </w:rPr>
              <w:t>1.0</w:t>
            </w:r>
          </w:p>
        </w:tc>
      </w:tr>
      <w:tr w:rsidR="00CD25C2" w:rsidRPr="00250767" w14:paraId="7EBCCDEC" w14:textId="77777777" w:rsidTr="00DD0453">
        <w:tc>
          <w:tcPr>
            <w:tcW w:w="2972" w:type="dxa"/>
            <w:vAlign w:val="center"/>
          </w:tcPr>
          <w:p w14:paraId="083F45C8" w14:textId="4E1B2523" w:rsidR="00CD25C2" w:rsidRPr="00250767" w:rsidRDefault="00CD25C2" w:rsidP="00CD25C2">
            <w:pPr>
              <w:rPr>
                <w:rFonts w:cstheme="minorHAnsi"/>
              </w:rPr>
            </w:pPr>
            <w:r w:rsidRPr="00250767">
              <w:rPr>
                <w:rFonts w:cstheme="minorHAnsi"/>
                <w:b/>
                <w:bCs/>
                <w:color w:val="000000" w:themeColor="text1"/>
                <w:kern w:val="24"/>
                <w:lang w:val="es-MX"/>
              </w:rPr>
              <w:t>Licencia</w:t>
            </w:r>
          </w:p>
        </w:tc>
        <w:tc>
          <w:tcPr>
            <w:tcW w:w="7484" w:type="dxa"/>
            <w:vAlign w:val="center"/>
          </w:tcPr>
          <w:p w14:paraId="2A8300A7" w14:textId="2B67E942" w:rsidR="00CD25C2" w:rsidRPr="00250767" w:rsidRDefault="00000000" w:rsidP="00CD25C2">
            <w:pPr>
              <w:rPr>
                <w:rFonts w:cstheme="minorHAnsi"/>
              </w:rPr>
            </w:pPr>
            <w:hyperlink r:id="rId5" w:history="1">
              <w:r w:rsidR="00CD25C2" w:rsidRPr="00250767">
                <w:rPr>
                  <w:rStyle w:val="Hipervnculo"/>
                  <w:rFonts w:cstheme="minorHAnsi"/>
                  <w:color w:val="0A77BD"/>
                  <w:kern w:val="24"/>
                  <w:lang w:val="en-US"/>
                </w:rPr>
                <w:t>Open Data Commons Attribution License</w:t>
              </w:r>
            </w:hyperlink>
          </w:p>
        </w:tc>
      </w:tr>
      <w:tr w:rsidR="00CD25C2" w:rsidRPr="00250767" w14:paraId="50813B98" w14:textId="77777777" w:rsidTr="00DD0453">
        <w:tc>
          <w:tcPr>
            <w:tcW w:w="2972" w:type="dxa"/>
            <w:vAlign w:val="center"/>
          </w:tcPr>
          <w:p w14:paraId="78F51BD0" w14:textId="026C8583" w:rsidR="00CD25C2" w:rsidRPr="00250767" w:rsidRDefault="00CD25C2" w:rsidP="00CD25C2">
            <w:pPr>
              <w:rPr>
                <w:rFonts w:cstheme="minorHAnsi"/>
              </w:rPr>
            </w:pPr>
            <w:r w:rsidRPr="00250767">
              <w:rPr>
                <w:rFonts w:cstheme="minorHAnsi"/>
                <w:b/>
                <w:bCs/>
                <w:color w:val="000000" w:themeColor="text1"/>
                <w:kern w:val="24"/>
                <w:lang w:val="es-MX"/>
              </w:rPr>
              <w:t>Idioma</w:t>
            </w:r>
          </w:p>
        </w:tc>
        <w:tc>
          <w:tcPr>
            <w:tcW w:w="7484" w:type="dxa"/>
            <w:vAlign w:val="center"/>
          </w:tcPr>
          <w:p w14:paraId="00A83837" w14:textId="4C6C4345" w:rsidR="00CD25C2" w:rsidRPr="00250767" w:rsidRDefault="00CD25C2" w:rsidP="00CD25C2">
            <w:pPr>
              <w:rPr>
                <w:rFonts w:cstheme="minorHAnsi"/>
              </w:rPr>
            </w:pPr>
            <w:r w:rsidRPr="00250767">
              <w:rPr>
                <w:rFonts w:cstheme="minorHAnsi"/>
                <w:color w:val="000000" w:themeColor="text1"/>
                <w:kern w:val="24"/>
              </w:rPr>
              <w:t>Español</w:t>
            </w:r>
          </w:p>
        </w:tc>
      </w:tr>
      <w:tr w:rsidR="00CD25C2" w:rsidRPr="00250767" w14:paraId="1117E997" w14:textId="77777777" w:rsidTr="00DD0453">
        <w:tc>
          <w:tcPr>
            <w:tcW w:w="2972" w:type="dxa"/>
            <w:vAlign w:val="center"/>
          </w:tcPr>
          <w:p w14:paraId="1CADEF4B" w14:textId="184AA53E" w:rsidR="00CD25C2" w:rsidRPr="00250767" w:rsidRDefault="00CD25C2" w:rsidP="00CD25C2">
            <w:pPr>
              <w:rPr>
                <w:rFonts w:cstheme="minorHAnsi"/>
              </w:rPr>
            </w:pPr>
            <w:r w:rsidRPr="00250767">
              <w:rPr>
                <w:rFonts w:cstheme="minorHAnsi"/>
                <w:b/>
                <w:bCs/>
                <w:color w:val="000000" w:themeColor="text1"/>
                <w:kern w:val="24"/>
                <w:lang w:val="es-MX"/>
              </w:rPr>
              <w:t>Nivel de acceso público</w:t>
            </w:r>
          </w:p>
        </w:tc>
        <w:tc>
          <w:tcPr>
            <w:tcW w:w="7484" w:type="dxa"/>
            <w:vAlign w:val="center"/>
          </w:tcPr>
          <w:p w14:paraId="64FB206D" w14:textId="705D940B" w:rsidR="00CD25C2" w:rsidRPr="00250767" w:rsidRDefault="00CD25C2" w:rsidP="00CD25C2">
            <w:pPr>
              <w:rPr>
                <w:rFonts w:cstheme="minorHAnsi"/>
              </w:rPr>
            </w:pPr>
            <w:r w:rsidRPr="00250767">
              <w:rPr>
                <w:rFonts w:cstheme="minorHAnsi"/>
                <w:color w:val="000000" w:themeColor="text1"/>
                <w:kern w:val="24"/>
              </w:rPr>
              <w:t>Público</w:t>
            </w:r>
          </w:p>
        </w:tc>
      </w:tr>
      <w:tr w:rsidR="00CD25C2" w:rsidRPr="00250767" w14:paraId="7E0D1F8D" w14:textId="77777777" w:rsidTr="00504D0A">
        <w:tc>
          <w:tcPr>
            <w:tcW w:w="2972" w:type="dxa"/>
          </w:tcPr>
          <w:p w14:paraId="44582A03" w14:textId="175F5ABC" w:rsidR="00CD25C2" w:rsidRPr="00250767" w:rsidRDefault="00CD25C2" w:rsidP="00CD25C2">
            <w:pPr>
              <w:rPr>
                <w:rFonts w:cstheme="minorHAnsi"/>
              </w:rPr>
            </w:pPr>
            <w:r w:rsidRPr="00250767">
              <w:rPr>
                <w:rFonts w:cstheme="minorHAnsi"/>
                <w:b/>
                <w:bCs/>
                <w:color w:val="000000" w:themeColor="text1"/>
                <w:kern w:val="24"/>
                <w:lang w:val="es-MX"/>
              </w:rPr>
              <w:t>Tipo de recurso</w:t>
            </w:r>
          </w:p>
        </w:tc>
        <w:tc>
          <w:tcPr>
            <w:tcW w:w="7484" w:type="dxa"/>
          </w:tcPr>
          <w:p w14:paraId="203A77A8" w14:textId="328AECF8" w:rsidR="00CD25C2" w:rsidRPr="00250767" w:rsidRDefault="00CD25C2" w:rsidP="00CD25C2">
            <w:pPr>
              <w:rPr>
                <w:rFonts w:cstheme="minorHAnsi"/>
              </w:rPr>
            </w:pPr>
            <w:proofErr w:type="spellStart"/>
            <w:r w:rsidRPr="00250767">
              <w:rPr>
                <w:rFonts w:cstheme="minorHAnsi"/>
              </w:rPr>
              <w:t>Dataset</w:t>
            </w:r>
            <w:proofErr w:type="spellEnd"/>
          </w:p>
        </w:tc>
      </w:tr>
      <w:tr w:rsidR="00CD25C2" w:rsidRPr="00250767" w14:paraId="002B4018" w14:textId="77777777" w:rsidTr="00504D0A">
        <w:tc>
          <w:tcPr>
            <w:tcW w:w="2972" w:type="dxa"/>
          </w:tcPr>
          <w:p w14:paraId="7C20EDCE" w14:textId="0318ABEF" w:rsidR="00CD25C2" w:rsidRPr="00250767" w:rsidRDefault="00CD25C2" w:rsidP="00CD25C2">
            <w:pPr>
              <w:rPr>
                <w:rFonts w:cstheme="minorHAnsi"/>
                <w:b/>
                <w:bCs/>
              </w:rPr>
            </w:pPr>
            <w:r w:rsidRPr="00250767">
              <w:rPr>
                <w:rFonts w:cstheme="minorHAnsi"/>
                <w:b/>
                <w:bCs/>
              </w:rPr>
              <w:t>Formato</w:t>
            </w:r>
          </w:p>
        </w:tc>
        <w:tc>
          <w:tcPr>
            <w:tcW w:w="7484" w:type="dxa"/>
          </w:tcPr>
          <w:p w14:paraId="4E46760A" w14:textId="1FBB55B3" w:rsidR="00CD25C2" w:rsidRPr="00250767" w:rsidRDefault="00CD25C2" w:rsidP="00CD25C2">
            <w:pPr>
              <w:rPr>
                <w:rFonts w:cstheme="minorHAnsi"/>
              </w:rPr>
            </w:pPr>
            <w:r w:rsidRPr="00250767">
              <w:rPr>
                <w:rFonts w:cstheme="minorHAnsi"/>
              </w:rPr>
              <w:t>CSV</w:t>
            </w:r>
          </w:p>
        </w:tc>
      </w:tr>
      <w:tr w:rsidR="00CD25C2" w:rsidRPr="00250767" w14:paraId="7A5EEEA5" w14:textId="77777777" w:rsidTr="00504D0A">
        <w:tc>
          <w:tcPr>
            <w:tcW w:w="2972" w:type="dxa"/>
          </w:tcPr>
          <w:p w14:paraId="14C8EAEF" w14:textId="0A3D3873" w:rsidR="00CD25C2" w:rsidRPr="00250767" w:rsidRDefault="00CD25C2" w:rsidP="00CD25C2">
            <w:pPr>
              <w:rPr>
                <w:rFonts w:cstheme="minorHAnsi"/>
              </w:rPr>
            </w:pPr>
            <w:r w:rsidRPr="00250767">
              <w:rPr>
                <w:rFonts w:cstheme="minorHAnsi"/>
                <w:b/>
                <w:bCs/>
                <w:color w:val="000000" w:themeColor="text1"/>
                <w:kern w:val="24"/>
                <w:lang w:val="es-MX"/>
              </w:rPr>
              <w:t xml:space="preserve">Cobertura </w:t>
            </w:r>
          </w:p>
        </w:tc>
        <w:tc>
          <w:tcPr>
            <w:tcW w:w="7484" w:type="dxa"/>
          </w:tcPr>
          <w:p w14:paraId="29A0014F" w14:textId="558CCF4F" w:rsidR="00CD25C2" w:rsidRPr="006A10EF" w:rsidRDefault="00A66910" w:rsidP="00CD25C2">
            <w:pPr>
              <w:rPr>
                <w:rFonts w:cstheme="minorHAnsi"/>
                <w:u w:val="single"/>
              </w:rPr>
            </w:pPr>
            <w:r w:rsidRPr="001579D7">
              <w:rPr>
                <w:rFonts w:ascii="Arial" w:hAnsi="Arial" w:cs="Arial"/>
                <w:sz w:val="20"/>
                <w:szCs w:val="20"/>
              </w:rPr>
              <w:t xml:space="preserve">Perú, </w:t>
            </w:r>
            <w:r>
              <w:rPr>
                <w:rFonts w:ascii="Arial" w:hAnsi="Arial" w:cs="Arial"/>
                <w:sz w:val="20"/>
                <w:szCs w:val="20"/>
              </w:rPr>
              <w:t>Lima</w:t>
            </w:r>
            <w:r w:rsidRPr="001579D7">
              <w:rPr>
                <w:rFonts w:ascii="Arial" w:hAnsi="Arial" w:cs="Arial"/>
                <w:sz w:val="20"/>
                <w:szCs w:val="20"/>
              </w:rPr>
              <w:t xml:space="preserve">, </w:t>
            </w:r>
            <w:r>
              <w:rPr>
                <w:rFonts w:ascii="Arial" w:hAnsi="Arial" w:cs="Arial"/>
                <w:sz w:val="20"/>
                <w:szCs w:val="20"/>
              </w:rPr>
              <w:t>Lima</w:t>
            </w:r>
            <w:r w:rsidRPr="001579D7">
              <w:rPr>
                <w:rFonts w:ascii="Arial" w:hAnsi="Arial" w:cs="Arial"/>
                <w:sz w:val="20"/>
                <w:szCs w:val="20"/>
              </w:rPr>
              <w:t>,</w:t>
            </w:r>
            <w:r>
              <w:rPr>
                <w:rFonts w:ascii="Arial" w:hAnsi="Arial" w:cs="Arial"/>
                <w:sz w:val="20"/>
                <w:szCs w:val="20"/>
              </w:rPr>
              <w:t xml:space="preserve"> Pueblo Libre,</w:t>
            </w:r>
            <w:r w:rsidRPr="001579D7">
              <w:rPr>
                <w:rFonts w:ascii="Arial" w:hAnsi="Arial" w:cs="Arial"/>
                <w:sz w:val="20"/>
                <w:szCs w:val="20"/>
              </w:rPr>
              <w:t xml:space="preserve"> 202</w:t>
            </w:r>
            <w:r w:rsidR="006A10EF">
              <w:rPr>
                <w:rFonts w:ascii="Arial" w:hAnsi="Arial" w:cs="Arial"/>
                <w:sz w:val="20"/>
                <w:szCs w:val="20"/>
              </w:rPr>
              <w:t>4</w:t>
            </w:r>
          </w:p>
        </w:tc>
      </w:tr>
      <w:tr w:rsidR="00CD25C2" w:rsidRPr="00250767" w14:paraId="494AA20C" w14:textId="77777777" w:rsidTr="00504D0A">
        <w:tc>
          <w:tcPr>
            <w:tcW w:w="2972" w:type="dxa"/>
          </w:tcPr>
          <w:p w14:paraId="6E758B40" w14:textId="2431496E" w:rsidR="00CD25C2" w:rsidRPr="00250767" w:rsidRDefault="00CD25C2" w:rsidP="00CD25C2">
            <w:pPr>
              <w:rPr>
                <w:rFonts w:cstheme="minorHAnsi"/>
                <w:b/>
                <w:bCs/>
              </w:rPr>
            </w:pPr>
            <w:r w:rsidRPr="00250767">
              <w:rPr>
                <w:rFonts w:cstheme="minorHAnsi"/>
                <w:b/>
                <w:bCs/>
              </w:rPr>
              <w:t>Correo de contacto</w:t>
            </w:r>
          </w:p>
        </w:tc>
        <w:tc>
          <w:tcPr>
            <w:tcW w:w="7484" w:type="dxa"/>
          </w:tcPr>
          <w:p w14:paraId="4E87C2D7" w14:textId="66AF5818" w:rsidR="00CD25C2" w:rsidRPr="00250767" w:rsidRDefault="003F11FA" w:rsidP="00CD25C2">
            <w:pPr>
              <w:rPr>
                <w:rFonts w:cstheme="minorHAnsi"/>
              </w:rPr>
            </w:pPr>
            <w:r>
              <w:rPr>
                <w:rFonts w:cstheme="minorHAnsi"/>
              </w:rPr>
              <w:t>mesa.ayuda@muniplibre.gob.pe</w:t>
            </w:r>
          </w:p>
        </w:tc>
      </w:tr>
    </w:tbl>
    <w:p w14:paraId="0E6576BC" w14:textId="2476AD3F" w:rsidR="009F0CA5" w:rsidRPr="00250767" w:rsidRDefault="009F0CA5" w:rsidP="00DA6578">
      <w:pPr>
        <w:rPr>
          <w:rFonts w:cstheme="minorHAnsi"/>
        </w:rPr>
      </w:pPr>
    </w:p>
    <w:sectPr w:rsidR="009F0CA5" w:rsidRPr="00250767"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5"/>
  </w:num>
  <w:num w:numId="2" w16cid:durableId="1311329951">
    <w:abstractNumId w:val="3"/>
  </w:num>
  <w:num w:numId="3" w16cid:durableId="1110055172">
    <w:abstractNumId w:val="2"/>
  </w:num>
  <w:num w:numId="4" w16cid:durableId="892732996">
    <w:abstractNumId w:val="1"/>
  </w:num>
  <w:num w:numId="5" w16cid:durableId="1462846955">
    <w:abstractNumId w:val="4"/>
  </w:num>
  <w:num w:numId="6" w16cid:durableId="44927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116DF8"/>
    <w:rsid w:val="00151C17"/>
    <w:rsid w:val="00182C03"/>
    <w:rsid w:val="0020585A"/>
    <w:rsid w:val="00250767"/>
    <w:rsid w:val="00270007"/>
    <w:rsid w:val="002903AD"/>
    <w:rsid w:val="00297BE5"/>
    <w:rsid w:val="002A18E2"/>
    <w:rsid w:val="00306482"/>
    <w:rsid w:val="003C73A6"/>
    <w:rsid w:val="003D0AF5"/>
    <w:rsid w:val="003D6FF9"/>
    <w:rsid w:val="003E4836"/>
    <w:rsid w:val="003F11FA"/>
    <w:rsid w:val="0048753E"/>
    <w:rsid w:val="004F1D9B"/>
    <w:rsid w:val="00504D0A"/>
    <w:rsid w:val="0053019B"/>
    <w:rsid w:val="0053263F"/>
    <w:rsid w:val="00542748"/>
    <w:rsid w:val="005705EA"/>
    <w:rsid w:val="005B706A"/>
    <w:rsid w:val="005F2C43"/>
    <w:rsid w:val="005F6FA2"/>
    <w:rsid w:val="00636A28"/>
    <w:rsid w:val="00647FB5"/>
    <w:rsid w:val="0067123E"/>
    <w:rsid w:val="00682CD5"/>
    <w:rsid w:val="006938D6"/>
    <w:rsid w:val="006A10EF"/>
    <w:rsid w:val="0070589E"/>
    <w:rsid w:val="007109F5"/>
    <w:rsid w:val="00717CED"/>
    <w:rsid w:val="007840A6"/>
    <w:rsid w:val="00876384"/>
    <w:rsid w:val="008C250C"/>
    <w:rsid w:val="00904DBB"/>
    <w:rsid w:val="009066B0"/>
    <w:rsid w:val="009379D2"/>
    <w:rsid w:val="0095347C"/>
    <w:rsid w:val="00962F24"/>
    <w:rsid w:val="009A7FF5"/>
    <w:rsid w:val="009B0AA2"/>
    <w:rsid w:val="009F0CA5"/>
    <w:rsid w:val="00A66910"/>
    <w:rsid w:val="00B27C25"/>
    <w:rsid w:val="00B6616D"/>
    <w:rsid w:val="00BE2CC3"/>
    <w:rsid w:val="00C51257"/>
    <w:rsid w:val="00C961F8"/>
    <w:rsid w:val="00CD25C2"/>
    <w:rsid w:val="00CD5533"/>
    <w:rsid w:val="00D00322"/>
    <w:rsid w:val="00D018F2"/>
    <w:rsid w:val="00D52ADA"/>
    <w:rsid w:val="00D5559D"/>
    <w:rsid w:val="00D957C7"/>
    <w:rsid w:val="00DA6578"/>
    <w:rsid w:val="00E40C40"/>
    <w:rsid w:val="00E47017"/>
    <w:rsid w:val="00E807FB"/>
    <w:rsid w:val="00EA5F83"/>
    <w:rsid w:val="00EB1A82"/>
    <w:rsid w:val="00EE24D2"/>
    <w:rsid w:val="00EF4D12"/>
    <w:rsid w:val="00F1229D"/>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Charles Jefferson Rojas Rodriguez</cp:lastModifiedBy>
  <cp:revision>6</cp:revision>
  <dcterms:created xsi:type="dcterms:W3CDTF">2024-05-30T17:26:00Z</dcterms:created>
  <dcterms:modified xsi:type="dcterms:W3CDTF">2024-05-30T18:28:00Z</dcterms:modified>
</cp:coreProperties>
</file>