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353E47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</w:pPr>
      <w:r w:rsidRPr="00353E47">
        <w:rPr>
          <w:rFonts w:asciiTheme="majorHAnsi" w:hAnsiTheme="majorHAnsi" w:cstheme="majorHAnsi"/>
          <w:b/>
          <w:bCs/>
          <w:sz w:val="24"/>
          <w:szCs w:val="24"/>
          <w:u w:val="single"/>
          <w:lang w:val="en-US"/>
        </w:rPr>
        <w:t>METADATOS</w:t>
      </w:r>
    </w:p>
    <w:p w14:paraId="6F6FA515" w14:textId="291CF929" w:rsidR="009F0CA5" w:rsidRPr="00353E47" w:rsidRDefault="009F0CA5">
      <w:pPr>
        <w:rPr>
          <w:rFonts w:asciiTheme="majorHAnsi" w:hAnsiTheme="majorHAnsi" w:cstheme="majorHAnsi"/>
          <w:lang w:val="en-US"/>
        </w:rPr>
      </w:pPr>
    </w:p>
    <w:p w14:paraId="6E07927B" w14:textId="106003D1" w:rsidR="00DA6578" w:rsidRPr="00353E47" w:rsidRDefault="009F0CA5">
      <w:pPr>
        <w:rPr>
          <w:rFonts w:asciiTheme="majorHAnsi" w:hAnsiTheme="majorHAnsi" w:cstheme="majorHAnsi"/>
          <w:vanish/>
          <w:lang w:val="es-MX"/>
          <w:specVanish/>
        </w:rPr>
      </w:pPr>
      <w:r w:rsidRPr="00353E47">
        <w:rPr>
          <w:rFonts w:asciiTheme="majorHAnsi" w:hAnsiTheme="majorHAnsi" w:cstheme="majorHAnsi"/>
          <w:lang w:val="es-MX"/>
        </w:rPr>
        <w:t xml:space="preserve">Metadatos del </w:t>
      </w:r>
      <w:proofErr w:type="spellStart"/>
      <w:r w:rsidRPr="00353E47">
        <w:rPr>
          <w:rFonts w:asciiTheme="majorHAnsi" w:hAnsiTheme="majorHAnsi" w:cstheme="majorHAnsi"/>
          <w:lang w:val="es-MX"/>
        </w:rPr>
        <w:t>dataset</w:t>
      </w:r>
      <w:proofErr w:type="spellEnd"/>
      <w:r w:rsidR="00EB1A82" w:rsidRPr="00353E47">
        <w:rPr>
          <w:rFonts w:asciiTheme="majorHAnsi" w:hAnsiTheme="majorHAnsi" w:cstheme="majorHAnsi"/>
          <w:lang w:val="es-MX"/>
        </w:rPr>
        <w:t xml:space="preserve">: </w:t>
      </w:r>
      <w:r w:rsidRPr="00353E47">
        <w:rPr>
          <w:rFonts w:asciiTheme="majorHAnsi" w:hAnsiTheme="majorHAnsi" w:cstheme="majorHAnsi"/>
          <w:lang w:val="es-MX"/>
        </w:rPr>
        <w:t xml:space="preserve"> </w:t>
      </w:r>
      <w:r w:rsidR="00353E47" w:rsidRPr="00353E47">
        <w:rPr>
          <w:rFonts w:asciiTheme="majorHAnsi" w:hAnsiTheme="majorHAnsi" w:cstheme="majorHAnsi"/>
        </w:rPr>
        <w:t>Gastos de combustible del Gobierno Regional de Ancash - [GORE ANCASH]</w:t>
      </w:r>
    </w:p>
    <w:p w14:paraId="70D2D9BE" w14:textId="77777777" w:rsidR="00DA6578" w:rsidRPr="00353E47" w:rsidRDefault="00DA6578" w:rsidP="00DA6578">
      <w:pPr>
        <w:rPr>
          <w:rFonts w:asciiTheme="majorHAnsi" w:hAnsiTheme="majorHAnsi" w:cstheme="majorHAnsi"/>
          <w:vanish/>
          <w:lang w:val="es-MX"/>
          <w:specVanish/>
        </w:rPr>
      </w:pPr>
      <w:r w:rsidRPr="00353E47">
        <w:rPr>
          <w:rFonts w:asciiTheme="majorHAnsi" w:hAnsiTheme="majorHAnsi" w:cstheme="majorHAnsi"/>
          <w:lang w:val="es-MX"/>
        </w:rPr>
        <w:t xml:space="preserve"> </w:t>
      </w:r>
    </w:p>
    <w:p w14:paraId="77E11A95" w14:textId="77777777" w:rsidR="00504D0A" w:rsidRPr="00353E47" w:rsidRDefault="00DA6578" w:rsidP="00DA6578">
      <w:pPr>
        <w:rPr>
          <w:rFonts w:asciiTheme="majorHAnsi" w:hAnsiTheme="majorHAnsi" w:cstheme="majorHAnsi"/>
          <w:lang w:val="es-MX"/>
        </w:rPr>
      </w:pPr>
      <w:r w:rsidRPr="00353E47">
        <w:rPr>
          <w:rFonts w:asciiTheme="majorHAnsi" w:hAnsiTheme="majorHAnsi" w:cstheme="majorHAnsi"/>
          <w:lang w:val="es-MX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B1B8B1B" w14:textId="176992B8" w:rsidR="00353E47" w:rsidRPr="00353E47" w:rsidRDefault="00353E47" w:rsidP="00353E47">
            <w:pPr>
              <w:rPr>
                <w:rFonts w:asciiTheme="majorHAnsi" w:hAnsiTheme="majorHAnsi" w:cstheme="majorHAnsi"/>
                <w:vanish/>
                <w:lang w:val="es-MX"/>
                <w:specVanish/>
              </w:rPr>
            </w:pPr>
            <w:r w:rsidRPr="00353E47">
              <w:rPr>
                <w:rFonts w:asciiTheme="majorHAnsi" w:hAnsiTheme="majorHAnsi" w:cstheme="majorHAnsi"/>
              </w:rPr>
              <w:t>Gastos de combustible del Gobierno Regional de Ancash - [GORE ANCASH</w:t>
            </w:r>
            <w:r>
              <w:rPr>
                <w:rFonts w:asciiTheme="majorHAnsi" w:hAnsiTheme="majorHAnsi" w:cstheme="majorHAnsi"/>
              </w:rPr>
              <w:t>]</w:t>
            </w:r>
          </w:p>
          <w:p w14:paraId="2AB453B7" w14:textId="2FDB22D4" w:rsidR="00353E47" w:rsidRPr="00353E47" w:rsidRDefault="00353E47" w:rsidP="00353E47">
            <w:pPr>
              <w:rPr>
                <w:rFonts w:asciiTheme="majorHAnsi" w:hAnsiTheme="majorHAnsi" w:cstheme="majorHAnsi"/>
                <w:vanish/>
                <w:lang w:val="es-MX"/>
                <w:specVanish/>
              </w:rPr>
            </w:pPr>
          </w:p>
          <w:p w14:paraId="301BAC89" w14:textId="6DC81504" w:rsidR="00504D0A" w:rsidRPr="00353E47" w:rsidRDefault="00504D0A" w:rsidP="00504D0A">
            <w:pPr>
              <w:rPr>
                <w:rFonts w:asciiTheme="majorHAnsi" w:hAnsiTheme="majorHAnsi" w:cstheme="majorHAnsi"/>
                <w:lang w:val="es-MX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53C1F08" w:rsidR="00504D0A" w:rsidRDefault="00ED1CE2" w:rsidP="00504D0A">
            <w:pPr>
              <w:rPr>
                <w:rFonts w:asciiTheme="majorHAnsi" w:hAnsiTheme="majorHAnsi" w:cstheme="majorHAnsi"/>
              </w:rPr>
            </w:pPr>
            <w:r w:rsidRPr="00ED1CE2">
              <w:rPr>
                <w:rFonts w:asciiTheme="majorHAnsi" w:hAnsiTheme="majorHAnsi" w:cstheme="majorHAnsi"/>
              </w:rPr>
              <w:t>https://www.datosabiertos.gob.pe/dataset/gastos-de-combustible-del-gobierno-regional-de-ancash-gore-ancash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A2F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41D9194" w14:textId="1BF18D93" w:rsidR="007A2F8A" w:rsidRDefault="007A2F8A" w:rsidP="00504D0A">
            <w:pPr>
              <w:rPr>
                <w:rFonts w:asciiTheme="majorHAnsi" w:hAnsiTheme="majorHAnsi" w:cstheme="majorHAnsi"/>
                <w:lang w:val="es-MX"/>
              </w:rPr>
            </w:pPr>
            <w:r w:rsidRPr="007A2F8A">
              <w:rPr>
                <w:rFonts w:asciiTheme="majorHAnsi" w:hAnsiTheme="majorHAnsi" w:cstheme="majorHAnsi"/>
                <w:lang w:val="es-MX"/>
              </w:rPr>
              <w:t xml:space="preserve">Este data set contiene </w:t>
            </w:r>
            <w:r>
              <w:rPr>
                <w:rFonts w:asciiTheme="majorHAnsi" w:hAnsiTheme="majorHAnsi" w:cstheme="majorHAnsi"/>
                <w:lang w:val="es-MX"/>
              </w:rPr>
              <w:t>información sobre los gastos de combustible requeridos por las distintas áreas del Gobierno Regional de Ancash en el 2023.</w:t>
            </w:r>
          </w:p>
          <w:p w14:paraId="172E9027" w14:textId="77777777" w:rsidR="007A2F8A" w:rsidRDefault="007A2F8A" w:rsidP="00504D0A">
            <w:pPr>
              <w:rPr>
                <w:rFonts w:asciiTheme="majorHAnsi" w:hAnsiTheme="majorHAnsi" w:cstheme="majorHAnsi"/>
                <w:lang w:val="es-MX"/>
              </w:rPr>
            </w:pPr>
          </w:p>
          <w:p w14:paraId="75FCF4EA" w14:textId="2F9B1A83" w:rsidR="007A2F8A" w:rsidRDefault="007A2F8A" w:rsidP="007A2F8A">
            <w:pPr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Este data set está caracterizado por:</w:t>
            </w:r>
            <w:r>
              <w:rPr>
                <w:rFonts w:asciiTheme="majorHAnsi" w:hAnsiTheme="majorHAnsi" w:cstheme="majorHAnsi"/>
                <w:lang w:val="es-MX"/>
              </w:rPr>
              <w:br/>
              <w:t xml:space="preserve"> - Datos de la entidad como: Departamento, provincia, distrito y ubigeo.</w:t>
            </w:r>
          </w:p>
          <w:p w14:paraId="13FDFD40" w14:textId="0EC4B5D2" w:rsidR="007A2F8A" w:rsidRDefault="0003424C" w:rsidP="0003424C">
            <w:pPr>
              <w:pStyle w:val="Prrafodelista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Datos de los vales de combustible como: código numérico, fecha de otorgamiento, cantidad de galones otorgados, precio por galón y precio total.</w:t>
            </w:r>
          </w:p>
          <w:p w14:paraId="3B00FBD2" w14:textId="57027A74" w:rsidR="0003424C" w:rsidRDefault="0003424C" w:rsidP="0003424C">
            <w:pPr>
              <w:pStyle w:val="Prrafodelista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Datos del vehículo como: placa, conductor, ruta y kilometraje del vehículo.</w:t>
            </w:r>
          </w:p>
          <w:p w14:paraId="23100FA6" w14:textId="1520A822" w:rsidR="0003424C" w:rsidRDefault="0003424C" w:rsidP="0003424C">
            <w:pPr>
              <w:pStyle w:val="Prrafodelista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Nombre de la unidad orgánica solicitante.</w:t>
            </w:r>
          </w:p>
          <w:p w14:paraId="1768E929" w14:textId="2E4C8F8C" w:rsidR="00CD25C2" w:rsidRPr="00C6420D" w:rsidRDefault="0003424C" w:rsidP="00504D0A">
            <w:pPr>
              <w:pStyle w:val="Prrafodelista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2"/>
                <w:szCs w:val="22"/>
                <w:lang w:val="es-MX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>Observaciones.</w:t>
            </w:r>
          </w:p>
        </w:tc>
      </w:tr>
      <w:tr w:rsidR="00504D0A" w14:paraId="283C9B4F" w14:textId="77777777" w:rsidTr="007A2F8A">
        <w:trPr>
          <w:trHeight w:val="308"/>
        </w:trPr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A1E4032" w:rsidR="007A2F8A" w:rsidRDefault="005A634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Ancash</w:t>
            </w:r>
            <w:r w:rsidR="007A2F8A">
              <w:rPr>
                <w:rFonts w:asciiTheme="majorHAnsi" w:hAnsiTheme="majorHAnsi" w:cstheme="majorHAnsi"/>
              </w:rPr>
              <w:t xml:space="preserve"> – GORE ANCASH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B3F2B35" w:rsidR="00504D0A" w:rsidRPr="007A2F8A" w:rsidRDefault="007A2F8A" w:rsidP="00504D0A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Subgerencia de Tecnologías de la Información e Innovación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41601B3" w:rsidR="00504D0A" w:rsidRDefault="007A2F8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Combustible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8F879F7" w:rsidR="007A2F8A" w:rsidRDefault="007A2F8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2024-06-17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C9C798D" w:rsidR="00C171F8" w:rsidRDefault="00C171F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Diaria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DDBC2DE" w:rsidR="00CD25C2" w:rsidRDefault="007A2F8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2024-06-17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3F07DA" w:rsidR="00CD25C2" w:rsidRDefault="007A2F8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353E4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5A634E" w:rsidRDefault="00ED1CE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0434AC1" w:rsidR="00CD25C2" w:rsidRDefault="007A2F8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Ancash,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B8CC6AD" w:rsidR="00CD25C2" w:rsidRDefault="007A2F8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hdavilar@regionancash.gob.pe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809FF"/>
    <w:multiLevelType w:val="hybridMultilevel"/>
    <w:tmpl w:val="B7C6B88E"/>
    <w:lvl w:ilvl="0" w:tplc="C6DC9B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70F47"/>
    <w:multiLevelType w:val="hybridMultilevel"/>
    <w:tmpl w:val="ACCCBFDA"/>
    <w:lvl w:ilvl="0" w:tplc="66367B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614FD"/>
    <w:multiLevelType w:val="hybridMultilevel"/>
    <w:tmpl w:val="7F7AD514"/>
    <w:lvl w:ilvl="0" w:tplc="EBFA60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97EA4"/>
    <w:multiLevelType w:val="hybridMultilevel"/>
    <w:tmpl w:val="F522B116"/>
    <w:lvl w:ilvl="0" w:tplc="130638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4663622">
    <w:abstractNumId w:val="8"/>
  </w:num>
  <w:num w:numId="2" w16cid:durableId="1172796719">
    <w:abstractNumId w:val="6"/>
  </w:num>
  <w:num w:numId="3" w16cid:durableId="651369267">
    <w:abstractNumId w:val="2"/>
  </w:num>
  <w:num w:numId="4" w16cid:durableId="362097204">
    <w:abstractNumId w:val="1"/>
  </w:num>
  <w:num w:numId="5" w16cid:durableId="777989072">
    <w:abstractNumId w:val="7"/>
  </w:num>
  <w:num w:numId="6" w16cid:durableId="668026106">
    <w:abstractNumId w:val="4"/>
  </w:num>
  <w:num w:numId="7" w16cid:durableId="1626040342">
    <w:abstractNumId w:val="0"/>
  </w:num>
  <w:num w:numId="8" w16cid:durableId="1198591260">
    <w:abstractNumId w:val="5"/>
  </w:num>
  <w:num w:numId="9" w16cid:durableId="1604025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3424C"/>
    <w:rsid w:val="00116DF8"/>
    <w:rsid w:val="00182C03"/>
    <w:rsid w:val="0020585A"/>
    <w:rsid w:val="00297BE5"/>
    <w:rsid w:val="00306482"/>
    <w:rsid w:val="00353E47"/>
    <w:rsid w:val="003D0AF5"/>
    <w:rsid w:val="003D6FF9"/>
    <w:rsid w:val="003E4836"/>
    <w:rsid w:val="0048753E"/>
    <w:rsid w:val="004F1D9B"/>
    <w:rsid w:val="00504D0A"/>
    <w:rsid w:val="0053263F"/>
    <w:rsid w:val="005A634E"/>
    <w:rsid w:val="005F2C43"/>
    <w:rsid w:val="00636A28"/>
    <w:rsid w:val="00647FB5"/>
    <w:rsid w:val="00682CD5"/>
    <w:rsid w:val="0070589E"/>
    <w:rsid w:val="00717CED"/>
    <w:rsid w:val="007840A6"/>
    <w:rsid w:val="007A2F8A"/>
    <w:rsid w:val="00876384"/>
    <w:rsid w:val="00904DBB"/>
    <w:rsid w:val="009379D2"/>
    <w:rsid w:val="0095347C"/>
    <w:rsid w:val="00962F24"/>
    <w:rsid w:val="009A7FF5"/>
    <w:rsid w:val="009B0AA2"/>
    <w:rsid w:val="009E1976"/>
    <w:rsid w:val="009F0CA5"/>
    <w:rsid w:val="00B27C25"/>
    <w:rsid w:val="00B6616D"/>
    <w:rsid w:val="00BE2CC3"/>
    <w:rsid w:val="00C171F8"/>
    <w:rsid w:val="00C5694C"/>
    <w:rsid w:val="00C6420D"/>
    <w:rsid w:val="00C961F8"/>
    <w:rsid w:val="00CD25C2"/>
    <w:rsid w:val="00D00322"/>
    <w:rsid w:val="00D5559D"/>
    <w:rsid w:val="00D957C7"/>
    <w:rsid w:val="00DA6578"/>
    <w:rsid w:val="00EB1A82"/>
    <w:rsid w:val="00ED1CE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USER-SGTII</cp:lastModifiedBy>
  <cp:revision>6</cp:revision>
  <dcterms:created xsi:type="dcterms:W3CDTF">2024-04-25T19:53:00Z</dcterms:created>
  <dcterms:modified xsi:type="dcterms:W3CDTF">2024-06-17T21:38:00Z</dcterms:modified>
</cp:coreProperties>
</file>