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1999F" w14:textId="77777777" w:rsidR="00D051F1" w:rsidRDefault="00D051F1" w:rsidP="00D051F1">
      <w:pPr>
        <w:ind w:left="2832" w:firstLine="708"/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  <w:t>METADATOS</w:t>
      </w:r>
    </w:p>
    <w:p w14:paraId="0A1F6213" w14:textId="264D2F2A" w:rsidR="00D051F1" w:rsidRDefault="00D051F1" w:rsidP="00D051F1">
      <w:pPr>
        <w:ind w:left="-284" w:right="-568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Metadatos del </w:t>
      </w:r>
      <w:proofErr w:type="spellStart"/>
      <w:r>
        <w:rPr>
          <w:rFonts w:ascii="Arial" w:hAnsi="Arial" w:cs="Arial"/>
          <w:lang w:val="es-ES"/>
        </w:rPr>
        <w:t>dataset</w:t>
      </w:r>
      <w:proofErr w:type="spellEnd"/>
      <w:r>
        <w:rPr>
          <w:lang w:val="es-ES"/>
        </w:rPr>
        <w:t xml:space="preserve">: </w:t>
      </w:r>
      <w:r w:rsidRPr="008F33B4">
        <w:rPr>
          <w:rFonts w:ascii="Arial" w:hAnsi="Arial" w:cs="Arial"/>
          <w:b/>
          <w:bCs/>
          <w:lang w:val="es-ES"/>
        </w:rPr>
        <w:t xml:space="preserve">REGISTRO DE </w:t>
      </w:r>
      <w:r w:rsidR="00E11548">
        <w:rPr>
          <w:rFonts w:ascii="Arial" w:hAnsi="Arial" w:cs="Arial"/>
          <w:b/>
          <w:bCs/>
          <w:lang w:val="es-ES"/>
        </w:rPr>
        <w:t xml:space="preserve">RECOLECCION RESIDUOS SOLIDOS DE LA SUBGERENCIA DE </w:t>
      </w:r>
      <w:r w:rsidR="00115358">
        <w:rPr>
          <w:rFonts w:ascii="Arial" w:hAnsi="Arial" w:cs="Arial"/>
          <w:b/>
          <w:bCs/>
          <w:lang w:val="es-ES"/>
        </w:rPr>
        <w:t xml:space="preserve">SERVICIOS </w:t>
      </w:r>
      <w:r w:rsidR="00E11548">
        <w:rPr>
          <w:rFonts w:ascii="Arial" w:hAnsi="Arial" w:cs="Arial"/>
          <w:b/>
          <w:bCs/>
          <w:lang w:val="es-ES"/>
        </w:rPr>
        <w:t>AMBIENTALES DE LA MUNICIPALIDAD PROVINCIAL DE MOYOBAMBA</w:t>
      </w:r>
      <w:r>
        <w:rPr>
          <w:rFonts w:ascii="Arial" w:hAnsi="Arial" w:cs="Arial"/>
          <w:b/>
          <w:bCs/>
          <w:lang w:val="es-ES"/>
        </w:rPr>
        <w:t>– [MPM]</w:t>
      </w:r>
    </w:p>
    <w:tbl>
      <w:tblPr>
        <w:tblStyle w:val="Tablaconcuadrcula"/>
        <w:tblpPr w:leftFromText="141" w:rightFromText="141" w:vertAnchor="text" w:horzAnchor="margin" w:tblpXSpec="center" w:tblpY="176"/>
        <w:tblW w:w="10456" w:type="dxa"/>
        <w:tblInd w:w="0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D051F1" w14:paraId="6939D7CF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295F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23BC" w14:textId="6A4DF78D" w:rsidR="00D051F1" w:rsidRDefault="00E11548" w:rsidP="00A831A4">
            <w:pPr>
              <w:spacing w:line="240" w:lineRule="auto"/>
              <w:rPr>
                <w:rFonts w:ascii="Arial" w:hAnsi="Arial" w:cs="Arial"/>
              </w:rPr>
            </w:pPr>
            <w:r w:rsidRPr="00E11548">
              <w:rPr>
                <w:rFonts w:ascii="Arial" w:hAnsi="Arial" w:cs="Arial"/>
                <w:lang w:val="es-ES"/>
              </w:rPr>
              <w:t xml:space="preserve">REGISTRO DE RECOLECCION RESIDUOS SOLIDOS DE LA SUBGERENCIA </w:t>
            </w:r>
            <w:r w:rsidR="00115358" w:rsidRPr="00E11548">
              <w:rPr>
                <w:rFonts w:ascii="Arial" w:hAnsi="Arial" w:cs="Arial"/>
                <w:lang w:val="es-ES"/>
              </w:rPr>
              <w:t xml:space="preserve">DE </w:t>
            </w:r>
            <w:r w:rsidR="00115358" w:rsidRPr="00115358">
              <w:rPr>
                <w:rFonts w:ascii="Arial" w:hAnsi="Arial" w:cs="Arial"/>
                <w:lang w:val="es-ES"/>
              </w:rPr>
              <w:t>SERVICIOS</w:t>
            </w:r>
            <w:r w:rsidRPr="00E11548">
              <w:rPr>
                <w:rFonts w:ascii="Arial" w:hAnsi="Arial" w:cs="Arial"/>
                <w:lang w:val="es-ES"/>
              </w:rPr>
              <w:t xml:space="preserve"> AMBIENTALES DE LA MUNICIPALIDAD PROVINCIAL DE MOYOBAMBA</w:t>
            </w:r>
            <w:r>
              <w:rPr>
                <w:rFonts w:ascii="Arial" w:hAnsi="Arial" w:cs="Arial"/>
              </w:rPr>
              <w:t xml:space="preserve"> </w:t>
            </w:r>
            <w:r w:rsidR="00D051F1">
              <w:rPr>
                <w:rFonts w:ascii="Arial" w:hAnsi="Arial" w:cs="Arial"/>
              </w:rPr>
              <w:t>– [MPM]</w:t>
            </w:r>
          </w:p>
        </w:tc>
      </w:tr>
      <w:tr w:rsidR="00D051F1" w14:paraId="0C503783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0B6B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054D" w14:textId="3179685D" w:rsidR="00D051F1" w:rsidRPr="00DD6DAA" w:rsidRDefault="00DD6DAA" w:rsidP="00A831A4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hyperlink r:id="rId7" w:history="1">
              <w:r w:rsidRPr="00DD6DAA">
                <w:rPr>
                  <w:rStyle w:val="Hipervnculo"/>
                  <w:rFonts w:cstheme="minorHAnsi"/>
                  <w:sz w:val="24"/>
                  <w:szCs w:val="24"/>
                </w:rPr>
                <w:t>www.datosabiertos.gob.pe/dataset/registro-recoleccion-de-residuos-solidos-de-la-subgerencia-de-servicios-ambientales-de-la-municipalidad-provincial-de-moyobamba--mpm</w:t>
              </w:r>
            </w:hyperlink>
            <w:r w:rsidRPr="00DD6DA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51F1" w14:paraId="433E4CA5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5C93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840" w14:textId="52490025" w:rsidR="00D051F1" w:rsidRPr="00E11548" w:rsidRDefault="00E11548" w:rsidP="00A831A4">
            <w:pPr>
              <w:spacing w:line="240" w:lineRule="auto"/>
              <w:rPr>
                <w:rFonts w:ascii="Arial" w:hAnsi="Arial" w:cs="Arial"/>
              </w:rPr>
            </w:pPr>
            <w:r w:rsidRPr="00E11548">
              <w:rPr>
                <w:rFonts w:ascii="Arial" w:hAnsi="Arial" w:cs="Arial"/>
                <w:lang w:val="es-ES"/>
              </w:rPr>
              <w:t xml:space="preserve">REGISTRO DE RECOLECCION RESIDUOS SOLIDOS DE LA SUBGERENCIA </w:t>
            </w:r>
            <w:r w:rsidR="00250D20" w:rsidRPr="00E11548">
              <w:rPr>
                <w:rFonts w:ascii="Arial" w:hAnsi="Arial" w:cs="Arial"/>
                <w:lang w:val="es-ES"/>
              </w:rPr>
              <w:t xml:space="preserve">DE </w:t>
            </w:r>
            <w:r w:rsidR="00250D20" w:rsidRPr="00115358">
              <w:rPr>
                <w:rFonts w:ascii="Arial" w:hAnsi="Arial" w:cs="Arial"/>
                <w:lang w:val="es-ES"/>
              </w:rPr>
              <w:t>SERVICIOS</w:t>
            </w:r>
            <w:r w:rsidR="00115358" w:rsidRPr="00E11548">
              <w:rPr>
                <w:rFonts w:ascii="Arial" w:hAnsi="Arial" w:cs="Arial"/>
                <w:lang w:val="es-ES"/>
              </w:rPr>
              <w:t xml:space="preserve"> </w:t>
            </w:r>
            <w:r w:rsidRPr="00E11548">
              <w:rPr>
                <w:rFonts w:ascii="Arial" w:hAnsi="Arial" w:cs="Arial"/>
                <w:lang w:val="es-ES"/>
              </w:rPr>
              <w:t>AMBIENTALES DE LA MUNICIPALIDAD PROVINCIAL DE MOYOBAMBA</w:t>
            </w:r>
            <w:r w:rsidR="00D051F1" w:rsidRPr="00E11548">
              <w:rPr>
                <w:rFonts w:ascii="Arial" w:hAnsi="Arial" w:cs="Arial"/>
              </w:rPr>
              <w:t>.</w:t>
            </w:r>
          </w:p>
          <w:p w14:paraId="7B2C0B09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63B045AA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DATASET ESTA CARACTERIZADO POR:</w:t>
            </w:r>
          </w:p>
          <w:p w14:paraId="06FF4745" w14:textId="77777777" w:rsidR="00E11548" w:rsidRDefault="00E11548" w:rsidP="00A831A4">
            <w:pPr>
              <w:spacing w:line="240" w:lineRule="auto"/>
              <w:rPr>
                <w:rFonts w:ascii="Arial" w:hAnsi="Arial" w:cs="Arial"/>
              </w:rPr>
            </w:pPr>
          </w:p>
          <w:p w14:paraId="7C6D6C16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</w:p>
          <w:p w14:paraId="0CD88653" w14:textId="52B820C2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</w:t>
            </w:r>
            <w:r w:rsidR="00D051F1">
              <w:rPr>
                <w:rFonts w:ascii="Arial" w:hAnsi="Arial" w:cs="Arial"/>
              </w:rPr>
              <w:t>.</w:t>
            </w:r>
          </w:p>
          <w:p w14:paraId="69A5DB37" w14:textId="6E53B335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</w:t>
            </w:r>
            <w:r w:rsidR="00D051F1">
              <w:rPr>
                <w:rFonts w:ascii="Arial" w:hAnsi="Arial" w:cs="Arial"/>
              </w:rPr>
              <w:t>.</w:t>
            </w:r>
          </w:p>
          <w:p w14:paraId="641DF349" w14:textId="032D14FA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</w:t>
            </w:r>
            <w:r w:rsidR="00D051F1">
              <w:rPr>
                <w:rFonts w:ascii="Arial" w:hAnsi="Arial" w:cs="Arial"/>
              </w:rPr>
              <w:t>.</w:t>
            </w:r>
          </w:p>
          <w:p w14:paraId="6C0B35B2" w14:textId="21040973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</w:t>
            </w:r>
            <w:r w:rsidR="00D051F1">
              <w:rPr>
                <w:rFonts w:ascii="Arial" w:hAnsi="Arial" w:cs="Arial"/>
              </w:rPr>
              <w:t>.</w:t>
            </w:r>
          </w:p>
          <w:p w14:paraId="0517E960" w14:textId="1ED76B5F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REGISTRO</w:t>
            </w:r>
            <w:r w:rsidR="00D051F1">
              <w:rPr>
                <w:rFonts w:ascii="Arial" w:hAnsi="Arial" w:cs="Arial"/>
              </w:rPr>
              <w:t>.</w:t>
            </w:r>
          </w:p>
          <w:p w14:paraId="0160B729" w14:textId="66F28955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TURNO</w:t>
            </w:r>
            <w:r w:rsidR="00D051F1">
              <w:rPr>
                <w:rFonts w:ascii="Arial" w:hAnsi="Arial" w:cs="Arial"/>
              </w:rPr>
              <w:t>.</w:t>
            </w:r>
          </w:p>
          <w:p w14:paraId="765F449B" w14:textId="2E30AF00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</w:t>
            </w:r>
            <w:r w:rsidR="00D051F1">
              <w:rPr>
                <w:rFonts w:ascii="Arial" w:hAnsi="Arial" w:cs="Arial"/>
              </w:rPr>
              <w:t>.</w:t>
            </w:r>
          </w:p>
          <w:p w14:paraId="3FD7EEAA" w14:textId="7707C7B7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PESO</w:t>
            </w:r>
            <w:r w:rsidR="00D051F1">
              <w:rPr>
                <w:rFonts w:ascii="Arial" w:hAnsi="Arial" w:cs="Arial"/>
              </w:rPr>
              <w:t>.</w:t>
            </w:r>
          </w:p>
          <w:p w14:paraId="59EBB49E" w14:textId="53031333" w:rsidR="00D051F1" w:rsidRDefault="00E11548" w:rsidP="00A831A4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</w:t>
            </w:r>
            <w:r w:rsidR="00D051F1">
              <w:rPr>
                <w:rFonts w:ascii="Arial" w:hAnsi="Arial" w:cs="Arial"/>
              </w:rPr>
              <w:t>.</w:t>
            </w:r>
          </w:p>
          <w:p w14:paraId="69642DCF" w14:textId="77777777" w:rsidR="00D051F1" w:rsidRPr="00E11548" w:rsidRDefault="00D051F1" w:rsidP="00E11548">
            <w:pPr>
              <w:spacing w:line="240" w:lineRule="auto"/>
              <w:ind w:left="360"/>
              <w:rPr>
                <w:rFonts w:asciiTheme="majorHAnsi" w:hAnsiTheme="majorHAnsi" w:cstheme="majorHAnsi"/>
              </w:rPr>
            </w:pPr>
          </w:p>
        </w:tc>
      </w:tr>
      <w:tr w:rsidR="00D051F1" w14:paraId="75644B8E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25BD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AEA9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MUNICIPALIDAD PROVINCIAL DE MOYOBAMBA - MPM</w:t>
            </w:r>
          </w:p>
        </w:tc>
      </w:tr>
      <w:tr w:rsidR="00D051F1" w14:paraId="16F0CB71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6F56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0DAF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de Abastecimiento </w:t>
            </w:r>
          </w:p>
        </w:tc>
      </w:tr>
      <w:tr w:rsidR="00D051F1" w14:paraId="3111F709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71DD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ED86" w14:textId="5E4D4857" w:rsidR="00D051F1" w:rsidRDefault="00E11548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</w:t>
            </w:r>
            <w:r w:rsidR="00376B18">
              <w:rPr>
                <w:rFonts w:ascii="Arial" w:hAnsi="Arial" w:cs="Arial"/>
              </w:rPr>
              <w:t>de Residuos sólidos</w:t>
            </w:r>
            <w:r w:rsidR="00D051F1">
              <w:rPr>
                <w:rFonts w:ascii="Arial" w:hAnsi="Arial" w:cs="Arial"/>
              </w:rPr>
              <w:t>.</w:t>
            </w:r>
          </w:p>
        </w:tc>
      </w:tr>
      <w:tr w:rsidR="00D051F1" w14:paraId="7A715C96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E771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A55B" w14:textId="1F56FCDC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2024-06-2</w:t>
            </w:r>
            <w:r w:rsidR="00E11548">
              <w:rPr>
                <w:rFonts w:ascii="Arial" w:hAnsi="Arial" w:cs="Arial"/>
              </w:rPr>
              <w:t>8</w:t>
            </w:r>
          </w:p>
        </w:tc>
      </w:tr>
      <w:tr w:rsidR="00D051F1" w14:paraId="3AF89220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E019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17CB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Semestral</w:t>
            </w:r>
          </w:p>
        </w:tc>
      </w:tr>
      <w:tr w:rsidR="00D051F1" w14:paraId="21971766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A51F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8BC0" w14:textId="18F17B4A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2024-06-2</w:t>
            </w:r>
            <w:r w:rsidR="00E11548">
              <w:rPr>
                <w:rFonts w:ascii="Arial" w:hAnsi="Arial" w:cs="Arial"/>
              </w:rPr>
              <w:t>8</w:t>
            </w:r>
          </w:p>
        </w:tc>
      </w:tr>
      <w:tr w:rsidR="00D051F1" w14:paraId="1BDDB916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4F1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56EE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D051F1" w14:paraId="4D1AA62A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458E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3C7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051F1" w14:paraId="2BA8A8A9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7041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1CAB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Español</w:t>
            </w:r>
          </w:p>
        </w:tc>
      </w:tr>
      <w:tr w:rsidR="00D051F1" w14:paraId="3A9DF0B5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1B63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5D16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Publico</w:t>
            </w:r>
          </w:p>
        </w:tc>
      </w:tr>
      <w:tr w:rsidR="00D051F1" w14:paraId="3AAB8DD6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E34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918D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DataSet</w:t>
            </w:r>
            <w:proofErr w:type="spellEnd"/>
          </w:p>
        </w:tc>
      </w:tr>
      <w:tr w:rsidR="00D051F1" w14:paraId="59AE5CF1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2CBF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8BB5" w14:textId="77777777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CSV</w:t>
            </w:r>
          </w:p>
        </w:tc>
      </w:tr>
      <w:tr w:rsidR="00D051F1" w14:paraId="2914BBC0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809D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D291" w14:textId="613D12F4" w:rsidR="00D051F1" w:rsidRDefault="00D051F1" w:rsidP="00A831A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Perú, San Martin, Moyobamba, 202</w:t>
            </w:r>
            <w:r w:rsidR="00376B18">
              <w:rPr>
                <w:rFonts w:ascii="Arial" w:hAnsi="Arial" w:cs="Arial"/>
              </w:rPr>
              <w:t>2 - 2024.</w:t>
            </w:r>
          </w:p>
        </w:tc>
      </w:tr>
      <w:tr w:rsidR="00D051F1" w14:paraId="0DE75619" w14:textId="77777777" w:rsidTr="00A831A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7BA2" w14:textId="77777777" w:rsidR="00D051F1" w:rsidRDefault="00D051F1" w:rsidP="00A831A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C93F" w14:textId="62C8495E" w:rsidR="00D051F1" w:rsidRDefault="00376B18" w:rsidP="00A831A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Pr="00E563E7">
                <w:rPr>
                  <w:rStyle w:val="Hipervnculo"/>
                  <w:rFonts w:ascii="Arial" w:hAnsi="Arial" w:cs="Arial"/>
                </w:rPr>
                <w:t>oti@munimoyobamba.gob.pe</w:t>
              </w:r>
            </w:hyperlink>
          </w:p>
        </w:tc>
      </w:tr>
    </w:tbl>
    <w:p w14:paraId="19836D4F" w14:textId="77777777" w:rsidR="000A1954" w:rsidRDefault="000A1954" w:rsidP="000A1954"/>
    <w:sectPr w:rsidR="000A1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C6216" w14:textId="77777777" w:rsidR="007573B5" w:rsidRDefault="007573B5" w:rsidP="00D051F1">
      <w:pPr>
        <w:spacing w:after="0" w:line="240" w:lineRule="auto"/>
      </w:pPr>
      <w:r>
        <w:separator/>
      </w:r>
    </w:p>
  </w:endnote>
  <w:endnote w:type="continuationSeparator" w:id="0">
    <w:p w14:paraId="2E0A230B" w14:textId="77777777" w:rsidR="007573B5" w:rsidRDefault="007573B5" w:rsidP="00D0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745B8" w14:textId="77777777" w:rsidR="007573B5" w:rsidRDefault="007573B5" w:rsidP="00D051F1">
      <w:pPr>
        <w:spacing w:after="0" w:line="240" w:lineRule="auto"/>
      </w:pPr>
      <w:r>
        <w:separator/>
      </w:r>
    </w:p>
  </w:footnote>
  <w:footnote w:type="continuationSeparator" w:id="0">
    <w:p w14:paraId="3783F7DE" w14:textId="77777777" w:rsidR="007573B5" w:rsidRDefault="007573B5" w:rsidP="00D0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154B"/>
    <w:multiLevelType w:val="hybridMultilevel"/>
    <w:tmpl w:val="C70E1C60"/>
    <w:lvl w:ilvl="0" w:tplc="BD086A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8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F1"/>
    <w:rsid w:val="000A1954"/>
    <w:rsid w:val="00115358"/>
    <w:rsid w:val="00250D20"/>
    <w:rsid w:val="00376B18"/>
    <w:rsid w:val="005D20B8"/>
    <w:rsid w:val="007573B5"/>
    <w:rsid w:val="008B1646"/>
    <w:rsid w:val="00D051F1"/>
    <w:rsid w:val="00DD6DAA"/>
    <w:rsid w:val="00E11548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1DDD4"/>
  <w15:chartTrackingRefBased/>
  <w15:docId w15:val="{266F6D15-E9CE-4B07-AD3C-BB7EC418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F1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51F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51F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51F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0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1F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05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1F1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7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osabiertos.gob.pe/dataset/registro-recoleccion-de-residuos-solidos-de-la-subgerencia-de-servicios-ambientales-de-la-municipalidad-provincial-de-moyobamba--mp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i@munimoyobamba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</dc:creator>
  <cp:keywords/>
  <dc:description/>
  <cp:lastModifiedBy>ELMER</cp:lastModifiedBy>
  <cp:revision>7</cp:revision>
  <dcterms:created xsi:type="dcterms:W3CDTF">2024-06-28T14:42:00Z</dcterms:created>
  <dcterms:modified xsi:type="dcterms:W3CDTF">2024-06-28T16:17:00Z</dcterms:modified>
</cp:coreProperties>
</file>