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303B8" w14:textId="77777777" w:rsidR="00E30408" w:rsidRPr="003022E7" w:rsidRDefault="00E30408" w:rsidP="00E30408">
      <w:pPr>
        <w:spacing w:before="60" w:after="60"/>
        <w:jc w:val="center"/>
        <w:rPr>
          <w:rFonts w:cstheme="minorHAnsi"/>
          <w:b/>
          <w:bCs/>
          <w:u w:val="single"/>
        </w:rPr>
      </w:pPr>
      <w:r w:rsidRPr="003022E7">
        <w:rPr>
          <w:rFonts w:cstheme="minorHAnsi"/>
          <w:b/>
          <w:bCs/>
          <w:u w:val="single"/>
        </w:rPr>
        <w:t>METADATOS</w:t>
      </w:r>
    </w:p>
    <w:p w14:paraId="71926C01" w14:textId="77777777" w:rsidR="00E30408" w:rsidRPr="003022E7" w:rsidRDefault="00E30408" w:rsidP="00E30408">
      <w:pPr>
        <w:spacing w:before="60" w:after="60"/>
        <w:jc w:val="center"/>
        <w:rPr>
          <w:rFonts w:cstheme="minorHAnsi"/>
          <w:b/>
          <w:bCs/>
          <w:u w:val="single"/>
        </w:rPr>
      </w:pPr>
    </w:p>
    <w:p w14:paraId="19464B1E" w14:textId="7E87F775" w:rsidR="00E30408" w:rsidRPr="003022E7" w:rsidRDefault="00E30408" w:rsidP="00E30408">
      <w:pPr>
        <w:spacing w:before="60" w:after="0" w:line="276" w:lineRule="auto"/>
        <w:rPr>
          <w:rFonts w:cstheme="minorHAnsi"/>
        </w:rPr>
      </w:pPr>
      <w:r w:rsidRPr="003022E7">
        <w:rPr>
          <w:rFonts w:cstheme="minorHAnsi"/>
          <w:b/>
          <w:bCs/>
        </w:rPr>
        <w:t xml:space="preserve">Metadatos del </w:t>
      </w:r>
      <w:proofErr w:type="spellStart"/>
      <w:r w:rsidRPr="003022E7">
        <w:rPr>
          <w:rFonts w:cstheme="minorHAnsi"/>
          <w:b/>
          <w:bCs/>
        </w:rPr>
        <w:t>dataset</w:t>
      </w:r>
      <w:proofErr w:type="spellEnd"/>
      <w:r w:rsidRPr="003022E7">
        <w:rPr>
          <w:rFonts w:cstheme="minorHAnsi"/>
          <w:b/>
          <w:bCs/>
        </w:rPr>
        <w:t>:</w:t>
      </w:r>
      <w:r w:rsidRPr="003022E7">
        <w:rPr>
          <w:rFonts w:cstheme="minorHAnsi"/>
        </w:rPr>
        <w:t xml:space="preserve"> </w:t>
      </w:r>
      <w:r w:rsidR="00CB7031" w:rsidRPr="00CB7031">
        <w:rPr>
          <w:rFonts w:cstheme="minorHAnsi"/>
        </w:rPr>
        <w:t>Lista de postulantes al proceso de admisión del periodo 2024-1</w:t>
      </w:r>
      <w:r w:rsidR="00CB7031">
        <w:rPr>
          <w:rFonts w:cstheme="minorHAnsi"/>
        </w:rPr>
        <w:t xml:space="preserve"> </w:t>
      </w:r>
      <w:r w:rsidR="00D4420C" w:rsidRPr="003022E7">
        <w:rPr>
          <w:rFonts w:cstheme="minorHAnsi"/>
        </w:rPr>
        <w:t xml:space="preserve">de la </w:t>
      </w:r>
      <w:r w:rsidRPr="003022E7">
        <w:rPr>
          <w:rFonts w:cstheme="minorHAnsi"/>
        </w:rPr>
        <w:t xml:space="preserve">Universidad Nacional </w:t>
      </w:r>
      <w:r w:rsidR="00C03BD1" w:rsidRPr="003022E7">
        <w:rPr>
          <w:rFonts w:cstheme="minorHAnsi"/>
        </w:rPr>
        <w:t>Tecnológica</w:t>
      </w:r>
      <w:r w:rsidRPr="003022E7">
        <w:rPr>
          <w:rFonts w:cstheme="minorHAnsi"/>
        </w:rPr>
        <w:t xml:space="preserve"> de Lima Sur - </w:t>
      </w:r>
      <w:r w:rsidR="00D4420C" w:rsidRPr="003022E7">
        <w:rPr>
          <w:rFonts w:cstheme="minorHAnsi"/>
        </w:rPr>
        <w:t>[</w:t>
      </w:r>
      <w:r w:rsidRPr="003022E7">
        <w:rPr>
          <w:rFonts w:cstheme="minorHAnsi"/>
        </w:rPr>
        <w:t xml:space="preserve">UNTELS] </w:t>
      </w:r>
    </w:p>
    <w:tbl>
      <w:tblPr>
        <w:tblStyle w:val="Tablaconcuadrcula"/>
        <w:tblpPr w:leftFromText="141" w:rightFromText="141" w:vertAnchor="text" w:horzAnchor="margin" w:tblpY="159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E30408" w:rsidRPr="003022E7" w14:paraId="0792CBFA" w14:textId="77777777" w:rsidTr="00A02F31">
        <w:trPr>
          <w:trHeight w:val="563"/>
        </w:trPr>
        <w:tc>
          <w:tcPr>
            <w:tcW w:w="2547" w:type="dxa"/>
            <w:vAlign w:val="center"/>
          </w:tcPr>
          <w:p w14:paraId="38BC7D37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938" w:type="dxa"/>
          </w:tcPr>
          <w:p w14:paraId="321C6D1D" w14:textId="34E40835" w:rsidR="00E30408" w:rsidRPr="003022E7" w:rsidRDefault="00CB7031" w:rsidP="00A02F31">
            <w:pPr>
              <w:rPr>
                <w:rFonts w:cstheme="minorHAnsi"/>
              </w:rPr>
            </w:pPr>
            <w:r w:rsidRPr="00CB7031">
              <w:rPr>
                <w:rFonts w:cstheme="minorHAnsi"/>
              </w:rPr>
              <w:t>Lista de postulantes al proceso de admisión del periodo 2024-1</w:t>
            </w:r>
            <w:r w:rsidR="00E30408" w:rsidRPr="003022E7">
              <w:rPr>
                <w:rFonts w:cstheme="minorHAnsi"/>
              </w:rPr>
              <w:t xml:space="preserve"> </w:t>
            </w:r>
            <w:r w:rsidR="00D4420C" w:rsidRPr="003022E7">
              <w:rPr>
                <w:rFonts w:cstheme="minorHAnsi"/>
              </w:rPr>
              <w:t>de la</w:t>
            </w:r>
            <w:r w:rsidR="00E30408" w:rsidRPr="003022E7">
              <w:rPr>
                <w:rFonts w:cstheme="minorHAnsi"/>
              </w:rPr>
              <w:t xml:space="preserve"> Universidad Nacional Tecnológica de Lima Sur - </w:t>
            </w:r>
            <w:r w:rsidR="00D4420C" w:rsidRPr="003022E7">
              <w:rPr>
                <w:rFonts w:cstheme="minorHAnsi"/>
              </w:rPr>
              <w:t>[</w:t>
            </w:r>
            <w:r w:rsidR="00E30408" w:rsidRPr="003022E7">
              <w:rPr>
                <w:rFonts w:cstheme="minorHAnsi"/>
              </w:rPr>
              <w:t>UNTELS]</w:t>
            </w:r>
          </w:p>
        </w:tc>
      </w:tr>
      <w:tr w:rsidR="00E30408" w:rsidRPr="003022E7" w14:paraId="6570B618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25A7F284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938" w:type="dxa"/>
          </w:tcPr>
          <w:p w14:paraId="370F6A60" w14:textId="13DEB243" w:rsidR="00E30408" w:rsidRPr="003022E7" w:rsidRDefault="00BC37EE" w:rsidP="00BC37EE">
            <w:pPr>
              <w:shd w:val="clear" w:color="auto" w:fill="FFFFFF"/>
              <w:rPr>
                <w:rFonts w:eastAsia="Times New Roman" w:cstheme="minorHAnsi"/>
                <w:lang w:eastAsia="es-PE"/>
              </w:rPr>
            </w:pPr>
            <w:r w:rsidRPr="00BC37EE">
              <w:rPr>
                <w:rFonts w:eastAsia="Times New Roman" w:cstheme="minorHAnsi"/>
                <w:lang w:eastAsia="es-PE"/>
              </w:rPr>
              <w:t>www.</w:t>
            </w:r>
            <w:r>
              <w:rPr>
                <w:rFonts w:eastAsia="Times New Roman" w:cstheme="minorHAnsi"/>
                <w:lang w:eastAsia="es-PE"/>
              </w:rPr>
              <w:t>datosabiertos.gob.pe/dataset/postulantes-admision</w:t>
            </w:r>
            <w:r w:rsidRPr="00BC37EE">
              <w:rPr>
                <w:rFonts w:eastAsia="Times New Roman" w:cstheme="minorHAnsi"/>
                <w:lang w:eastAsia="es-PE"/>
              </w:rPr>
              <w:t>-2024-1-untels</w:t>
            </w:r>
          </w:p>
        </w:tc>
      </w:tr>
      <w:tr w:rsidR="00E30408" w:rsidRPr="003022E7" w14:paraId="4D8B065B" w14:textId="77777777" w:rsidTr="00A02F31">
        <w:trPr>
          <w:trHeight w:val="5546"/>
        </w:trPr>
        <w:tc>
          <w:tcPr>
            <w:tcW w:w="2547" w:type="dxa"/>
            <w:vAlign w:val="center"/>
          </w:tcPr>
          <w:p w14:paraId="3006B307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938" w:type="dxa"/>
          </w:tcPr>
          <w:p w14:paraId="02CB7387" w14:textId="13014FB9" w:rsidR="00E30408" w:rsidRPr="00F762FC" w:rsidRDefault="00CB7031" w:rsidP="00A02F31">
            <w:pPr>
              <w:rPr>
                <w:rFonts w:asciiTheme="majorHAnsi" w:hAnsiTheme="majorHAnsi" w:cstheme="majorHAnsi"/>
              </w:rPr>
            </w:pPr>
            <w:r w:rsidRPr="00CB7031">
              <w:rPr>
                <w:rFonts w:asciiTheme="majorHAnsi" w:hAnsiTheme="majorHAnsi" w:cstheme="majorHAnsi"/>
              </w:rPr>
              <w:t xml:space="preserve">Lista de postulantes al proceso de admisión </w:t>
            </w:r>
            <w:r w:rsidR="00827C23" w:rsidRPr="00F762FC">
              <w:rPr>
                <w:rFonts w:asciiTheme="majorHAnsi" w:hAnsiTheme="majorHAnsi" w:cstheme="majorHAnsi"/>
              </w:rPr>
              <w:t xml:space="preserve">de la Universidad Nacional Tecnológica de Lima </w:t>
            </w:r>
            <w:r w:rsidR="002D1AE4" w:rsidRPr="00F762FC">
              <w:rPr>
                <w:rFonts w:asciiTheme="majorHAnsi" w:hAnsiTheme="majorHAnsi" w:cstheme="majorHAnsi"/>
              </w:rPr>
              <w:t>sur</w:t>
            </w:r>
            <w:r w:rsidR="002D1AE4">
              <w:rPr>
                <w:rFonts w:asciiTheme="majorHAnsi" w:hAnsiTheme="majorHAnsi" w:cstheme="majorHAnsi"/>
              </w:rPr>
              <w:t xml:space="preserve"> corresponde al periodo</w:t>
            </w:r>
            <w:r w:rsidR="002D1AE4" w:rsidRPr="00CB7031">
              <w:rPr>
                <w:rFonts w:asciiTheme="majorHAnsi" w:hAnsiTheme="majorHAnsi" w:cstheme="majorHAnsi"/>
              </w:rPr>
              <w:t xml:space="preserve"> 2024-1</w:t>
            </w:r>
            <w:r w:rsidR="001119F0" w:rsidRPr="00F762FC">
              <w:rPr>
                <w:rFonts w:asciiTheme="majorHAnsi" w:hAnsiTheme="majorHAnsi" w:cstheme="majorHAnsi"/>
              </w:rPr>
              <w:t>.</w:t>
            </w:r>
          </w:p>
          <w:p w14:paraId="254FA29B" w14:textId="77777777" w:rsidR="00112BB3" w:rsidRDefault="00112BB3" w:rsidP="00A02F31">
            <w:pPr>
              <w:rPr>
                <w:rFonts w:asciiTheme="majorHAnsi" w:hAnsiTheme="majorHAnsi" w:cstheme="majorHAnsi"/>
              </w:rPr>
            </w:pPr>
          </w:p>
          <w:p w14:paraId="689769BD" w14:textId="40194A99" w:rsidR="00827C23" w:rsidRPr="00F762FC" w:rsidRDefault="00827C23" w:rsidP="00A02F31">
            <w:pPr>
              <w:jc w:val="both"/>
              <w:rPr>
                <w:rFonts w:asciiTheme="majorHAnsi" w:hAnsiTheme="majorHAnsi" w:cstheme="majorHAnsi"/>
              </w:rPr>
            </w:pPr>
            <w:r w:rsidRPr="00F762FC">
              <w:rPr>
                <w:rFonts w:asciiTheme="majorHAnsi" w:hAnsiTheme="majorHAnsi" w:cstheme="majorHAnsi"/>
              </w:rPr>
              <w:t>Las carreras profesionales que brinda la Universidad Nacional Tecnológica de Lima Sur para cualquier ciudadano a nivel nacional son: Administración de Empresas, Ingeniería de Sistemas, Ingeniería Ambiental, Ingeniería Mecánica y Eléctrica, Ingeniería Electrónica y Telecomunicaciones.</w:t>
            </w:r>
          </w:p>
          <w:p w14:paraId="02FE269C" w14:textId="70B077CC" w:rsidR="00E910C9" w:rsidRPr="00F762FC" w:rsidRDefault="00E910C9" w:rsidP="00A02F31">
            <w:pPr>
              <w:jc w:val="both"/>
              <w:rPr>
                <w:rFonts w:asciiTheme="majorHAnsi" w:hAnsiTheme="majorHAnsi" w:cstheme="majorHAnsi"/>
              </w:rPr>
            </w:pPr>
            <w:r w:rsidRPr="00F762FC">
              <w:rPr>
                <w:rFonts w:asciiTheme="majorHAnsi" w:hAnsiTheme="majorHAnsi" w:cstheme="majorHAnsi"/>
              </w:rPr>
              <w:t xml:space="preserve">La ubicación del presente </w:t>
            </w:r>
            <w:proofErr w:type="spellStart"/>
            <w:r w:rsidRPr="00F762FC">
              <w:rPr>
                <w:rFonts w:asciiTheme="majorHAnsi" w:hAnsiTheme="majorHAnsi" w:cstheme="majorHAnsi"/>
              </w:rPr>
              <w:t>dataset</w:t>
            </w:r>
            <w:proofErr w:type="spellEnd"/>
            <w:r w:rsidRPr="00F762FC">
              <w:rPr>
                <w:rFonts w:asciiTheme="majorHAnsi" w:hAnsiTheme="majorHAnsi" w:cstheme="majorHAnsi"/>
              </w:rPr>
              <w:t xml:space="preserve"> es el Departamento de Lima, Provincia de Lima, Distrito de Villa el Salvador con </w:t>
            </w:r>
            <w:proofErr w:type="spellStart"/>
            <w:r w:rsidRPr="00F762FC">
              <w:rPr>
                <w:rFonts w:asciiTheme="majorHAnsi" w:hAnsiTheme="majorHAnsi" w:cstheme="majorHAnsi"/>
              </w:rPr>
              <w:t>Ubigeo</w:t>
            </w:r>
            <w:proofErr w:type="spellEnd"/>
            <w:r w:rsidRPr="00F762FC">
              <w:rPr>
                <w:rFonts w:asciiTheme="majorHAnsi" w:hAnsiTheme="majorHAnsi" w:cstheme="majorHAnsi"/>
              </w:rPr>
              <w:t xml:space="preserve"> 150142.</w:t>
            </w:r>
          </w:p>
          <w:p w14:paraId="13C0637C" w14:textId="526A52B3" w:rsidR="00827C23" w:rsidRDefault="00827C23" w:rsidP="00A02F31">
            <w:pPr>
              <w:jc w:val="both"/>
              <w:rPr>
                <w:rFonts w:asciiTheme="majorHAnsi" w:hAnsiTheme="majorHAnsi" w:cstheme="majorHAnsi"/>
              </w:rPr>
            </w:pPr>
            <w:r w:rsidRPr="00F762FC">
              <w:rPr>
                <w:rFonts w:asciiTheme="majorHAnsi" w:hAnsiTheme="majorHAnsi" w:cstheme="majorHAnsi"/>
              </w:rPr>
              <w:t xml:space="preserve">Las modalidades de postulación son: </w:t>
            </w:r>
            <w:r w:rsidR="009D0D20" w:rsidRPr="00F762FC">
              <w:rPr>
                <w:rFonts w:asciiTheme="majorHAnsi" w:hAnsiTheme="majorHAnsi" w:cstheme="majorHAnsi"/>
              </w:rPr>
              <w:t>Alumnos 5to. Secundaria, Centro Pre-Universitario, Comunidades Nativas indígenas y amazónicas, examen Ordinario de Admisión, Héroes de Guerra y Victimas del terrorismo, personas con discapacidad, primeros puestos, titulados y graduados 2da. Carrera</w:t>
            </w:r>
            <w:r w:rsidRPr="00F762FC">
              <w:rPr>
                <w:rFonts w:asciiTheme="majorHAnsi" w:hAnsiTheme="majorHAnsi" w:cstheme="majorHAnsi"/>
              </w:rPr>
              <w:t>.</w:t>
            </w:r>
          </w:p>
          <w:p w14:paraId="53F39031" w14:textId="77777777" w:rsidR="00FA4BE0" w:rsidRPr="00F762FC" w:rsidRDefault="00FA4BE0" w:rsidP="00A02F31">
            <w:pPr>
              <w:rPr>
                <w:rFonts w:asciiTheme="majorHAnsi" w:hAnsiTheme="majorHAnsi" w:cstheme="majorHAnsi"/>
              </w:rPr>
            </w:pPr>
          </w:p>
          <w:p w14:paraId="33FF1EE6" w14:textId="63DE07B2" w:rsidR="001A1F9B" w:rsidRPr="00F762FC" w:rsidRDefault="001A1F9B" w:rsidP="00A02F31">
            <w:pPr>
              <w:rPr>
                <w:rFonts w:asciiTheme="majorHAnsi" w:hAnsiTheme="majorHAnsi" w:cstheme="majorHAnsi"/>
              </w:rPr>
            </w:pPr>
            <w:r w:rsidRPr="00F762FC">
              <w:rPr>
                <w:rFonts w:asciiTheme="majorHAnsi" w:hAnsiTheme="majorHAnsi" w:cstheme="majorHAnsi"/>
              </w:rPr>
              <w:t xml:space="preserve">Este DATASET </w:t>
            </w:r>
            <w:r w:rsidR="009D0D20" w:rsidRPr="00F762FC">
              <w:rPr>
                <w:rFonts w:asciiTheme="majorHAnsi" w:hAnsiTheme="majorHAnsi" w:cstheme="majorHAnsi"/>
              </w:rPr>
              <w:t>está</w:t>
            </w:r>
            <w:r w:rsidR="00E910C9" w:rsidRPr="00F762FC">
              <w:rPr>
                <w:rFonts w:asciiTheme="majorHAnsi" w:hAnsiTheme="majorHAnsi" w:cstheme="majorHAnsi"/>
              </w:rPr>
              <w:t xml:space="preserve"> caracterizado por:</w:t>
            </w:r>
          </w:p>
          <w:p w14:paraId="18733DAA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Tipo_Doc</w:t>
            </w:r>
            <w:proofErr w:type="spellEnd"/>
            <w:r w:rsidRPr="00CB7031">
              <w:rPr>
                <w:rFonts w:cstheme="minorHAnsi"/>
              </w:rPr>
              <w:t>.</w:t>
            </w:r>
          </w:p>
          <w:p w14:paraId="1811649F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Doc_Identidad</w:t>
            </w:r>
            <w:proofErr w:type="spellEnd"/>
          </w:p>
          <w:p w14:paraId="6E4DF4A3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Fecha_Nacimiento</w:t>
            </w:r>
            <w:proofErr w:type="spellEnd"/>
          </w:p>
          <w:p w14:paraId="3FAEF8FE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r w:rsidRPr="00CB7031">
              <w:rPr>
                <w:rFonts w:cstheme="minorHAnsi"/>
              </w:rPr>
              <w:t>Edad</w:t>
            </w:r>
          </w:p>
          <w:p w14:paraId="3692F1C7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r w:rsidRPr="00CB7031">
              <w:rPr>
                <w:rFonts w:cstheme="minorHAnsi"/>
              </w:rPr>
              <w:t>Genero</w:t>
            </w:r>
          </w:p>
          <w:p w14:paraId="3E524067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r w:rsidRPr="00CB7031">
              <w:rPr>
                <w:rFonts w:cstheme="minorHAnsi"/>
              </w:rPr>
              <w:t>Discapacidad</w:t>
            </w:r>
          </w:p>
          <w:p w14:paraId="747D727A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Identidad_Etnica</w:t>
            </w:r>
            <w:proofErr w:type="spellEnd"/>
          </w:p>
          <w:p w14:paraId="0B9DA1F8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Distrito_procedencia</w:t>
            </w:r>
            <w:proofErr w:type="spellEnd"/>
          </w:p>
          <w:p w14:paraId="395B4D15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Pago_Prospecto</w:t>
            </w:r>
            <w:proofErr w:type="spellEnd"/>
          </w:p>
          <w:p w14:paraId="7EA8FBFC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Pago_Modalidad_Inscripción</w:t>
            </w:r>
            <w:proofErr w:type="spellEnd"/>
          </w:p>
          <w:p w14:paraId="33D7FF30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Lugar_Pago</w:t>
            </w:r>
            <w:proofErr w:type="spellEnd"/>
          </w:p>
          <w:p w14:paraId="0065AC08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Periodo_Postulación</w:t>
            </w:r>
            <w:proofErr w:type="spellEnd"/>
          </w:p>
          <w:p w14:paraId="57856F58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r w:rsidRPr="00CB7031">
              <w:rPr>
                <w:rFonts w:cstheme="minorHAnsi"/>
              </w:rPr>
              <w:t>Escuela</w:t>
            </w:r>
          </w:p>
          <w:p w14:paraId="350D64E7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r w:rsidRPr="00CB7031">
              <w:rPr>
                <w:rFonts w:cstheme="minorHAnsi"/>
              </w:rPr>
              <w:t>Modalidad</w:t>
            </w:r>
          </w:p>
          <w:p w14:paraId="5DE4C34A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r w:rsidRPr="00CB7031">
              <w:rPr>
                <w:rFonts w:cstheme="minorHAnsi"/>
              </w:rPr>
              <w:t>Puntaje</w:t>
            </w:r>
          </w:p>
          <w:p w14:paraId="2C24D1C4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Estado_Ingreso</w:t>
            </w:r>
            <w:proofErr w:type="spellEnd"/>
          </w:p>
          <w:p w14:paraId="1B90048D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Tipo_Colegio</w:t>
            </w:r>
            <w:proofErr w:type="spellEnd"/>
          </w:p>
          <w:p w14:paraId="7F0B5F79" w14:textId="77777777" w:rsidR="00CB7031" w:rsidRPr="00CB7031" w:rsidRDefault="00CB7031" w:rsidP="0056602C">
            <w:pPr>
              <w:pStyle w:val="Prrafodelista"/>
              <w:numPr>
                <w:ilvl w:val="0"/>
                <w:numId w:val="9"/>
              </w:numPr>
              <w:ind w:left="606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Tipo_preparación</w:t>
            </w:r>
            <w:proofErr w:type="spellEnd"/>
          </w:p>
          <w:p w14:paraId="5C5F7C8D" w14:textId="77777777" w:rsidR="00CB7031" w:rsidRDefault="00CB7031" w:rsidP="0056602C">
            <w:pPr>
              <w:numPr>
                <w:ilvl w:val="0"/>
                <w:numId w:val="9"/>
              </w:numPr>
              <w:ind w:left="606"/>
              <w:jc w:val="both"/>
              <w:rPr>
                <w:rFonts w:cstheme="minorHAnsi"/>
              </w:rPr>
            </w:pPr>
            <w:proofErr w:type="spellStart"/>
            <w:r w:rsidRPr="00CB7031">
              <w:rPr>
                <w:rFonts w:cstheme="minorHAnsi"/>
              </w:rPr>
              <w:t>Se_entero_proceso</w:t>
            </w:r>
            <w:proofErr w:type="spellEnd"/>
          </w:p>
          <w:p w14:paraId="0F2A3494" w14:textId="77777777" w:rsidR="00CB7031" w:rsidRDefault="00CB7031" w:rsidP="00CB7031">
            <w:pPr>
              <w:ind w:left="360"/>
              <w:jc w:val="both"/>
              <w:rPr>
                <w:rFonts w:cstheme="minorHAnsi"/>
              </w:rPr>
            </w:pPr>
          </w:p>
          <w:p w14:paraId="243CDA2F" w14:textId="612FBF9F" w:rsidR="00827C23" w:rsidRPr="003022E7" w:rsidRDefault="00E910C9" w:rsidP="00CB7031">
            <w:pPr>
              <w:jc w:val="both"/>
              <w:rPr>
                <w:rFonts w:cstheme="minorHAnsi"/>
              </w:rPr>
            </w:pPr>
            <w:r w:rsidRPr="003022E7">
              <w:rPr>
                <w:rFonts w:cstheme="minorHAnsi"/>
              </w:rPr>
              <w:t>Con esta información se espera contribuir en la transparencia del proceso de admisión a la Universidad Nacional Tecnológica de Lima Sur en sus diferentes modalidades y apertura de datos hacia la comunidad.</w:t>
            </w:r>
          </w:p>
        </w:tc>
      </w:tr>
      <w:tr w:rsidR="00E30408" w:rsidRPr="003022E7" w14:paraId="05C8415D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697F9D42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938" w:type="dxa"/>
          </w:tcPr>
          <w:p w14:paraId="5FC0E2C3" w14:textId="4B72271C" w:rsidR="00E30408" w:rsidRPr="003022E7" w:rsidRDefault="00E30408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Universidad Nacional Tecnológica de Lima Sur</w:t>
            </w:r>
          </w:p>
        </w:tc>
      </w:tr>
      <w:tr w:rsidR="00E30408" w:rsidRPr="003022E7" w14:paraId="5FAE8309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6E803D30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938" w:type="dxa"/>
          </w:tcPr>
          <w:p w14:paraId="48B84150" w14:textId="157E0233" w:rsidR="00E30408" w:rsidRPr="003022E7" w:rsidRDefault="00827C23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BD de la e</w:t>
            </w:r>
            <w:r w:rsidR="00E30408" w:rsidRPr="003022E7">
              <w:rPr>
                <w:rFonts w:cstheme="minorHAnsi"/>
              </w:rPr>
              <w:t xml:space="preserve">ntidad </w:t>
            </w:r>
            <w:r w:rsidRPr="003022E7">
              <w:rPr>
                <w:rFonts w:cstheme="minorHAnsi"/>
              </w:rPr>
              <w:t>s</w:t>
            </w:r>
            <w:r w:rsidR="00E30408" w:rsidRPr="003022E7">
              <w:rPr>
                <w:rFonts w:cstheme="minorHAnsi"/>
              </w:rPr>
              <w:t>istema SIGU</w:t>
            </w:r>
            <w:r w:rsidR="00FA4BE0">
              <w:rPr>
                <w:rFonts w:cstheme="minorHAnsi"/>
              </w:rPr>
              <w:t>,</w:t>
            </w:r>
            <w:r w:rsidR="00FA4BE0">
              <w:rPr>
                <w:rFonts w:asciiTheme="majorHAnsi" w:hAnsiTheme="majorHAnsi" w:cstheme="majorHAnsi"/>
              </w:rPr>
              <w:t xml:space="preserve"> Oficina de Tecnologías de la Información de comunicación</w:t>
            </w:r>
          </w:p>
        </w:tc>
      </w:tr>
      <w:tr w:rsidR="00E30408" w:rsidRPr="003022E7" w14:paraId="74BE4011" w14:textId="77777777" w:rsidTr="00A02F31">
        <w:trPr>
          <w:trHeight w:val="332"/>
        </w:trPr>
        <w:tc>
          <w:tcPr>
            <w:tcW w:w="2547" w:type="dxa"/>
            <w:vAlign w:val="center"/>
          </w:tcPr>
          <w:p w14:paraId="44E5DC77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938" w:type="dxa"/>
          </w:tcPr>
          <w:p w14:paraId="4147A629" w14:textId="6A87E278" w:rsidR="00E30408" w:rsidRPr="003022E7" w:rsidRDefault="00FA4BE0" w:rsidP="00A02F31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Postulantes, Admisión, Educación</w:t>
            </w:r>
          </w:p>
        </w:tc>
      </w:tr>
      <w:tr w:rsidR="00E30408" w:rsidRPr="003022E7" w14:paraId="2B6D88E0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41ACCFD3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938" w:type="dxa"/>
          </w:tcPr>
          <w:p w14:paraId="1DADB10A" w14:textId="4D1EBAA7" w:rsidR="00E30408" w:rsidRPr="003022E7" w:rsidRDefault="00827C23" w:rsidP="00A369E9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2024-0</w:t>
            </w:r>
            <w:r w:rsidR="00A369E9">
              <w:rPr>
                <w:rFonts w:cstheme="minorHAnsi"/>
              </w:rPr>
              <w:t>6</w:t>
            </w:r>
            <w:r w:rsidRPr="003022E7">
              <w:rPr>
                <w:rFonts w:cstheme="minorHAnsi"/>
              </w:rPr>
              <w:t>-</w:t>
            </w:r>
            <w:r w:rsidR="00A369E9">
              <w:rPr>
                <w:rFonts w:cstheme="minorHAnsi"/>
              </w:rPr>
              <w:t>27</w:t>
            </w:r>
          </w:p>
        </w:tc>
      </w:tr>
      <w:tr w:rsidR="00E30408" w:rsidRPr="003022E7" w14:paraId="245B43DF" w14:textId="77777777" w:rsidTr="00A02F31">
        <w:trPr>
          <w:trHeight w:val="550"/>
        </w:trPr>
        <w:tc>
          <w:tcPr>
            <w:tcW w:w="2547" w:type="dxa"/>
            <w:vAlign w:val="center"/>
          </w:tcPr>
          <w:p w14:paraId="2428D4B7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938" w:type="dxa"/>
            <w:vAlign w:val="center"/>
          </w:tcPr>
          <w:p w14:paraId="4D753411" w14:textId="7FD18DE3" w:rsidR="00E30408" w:rsidRPr="003022E7" w:rsidRDefault="002F5DF4" w:rsidP="00A02F31">
            <w:pPr>
              <w:rPr>
                <w:rFonts w:cstheme="minorHAnsi"/>
              </w:rPr>
            </w:pPr>
            <w:r>
              <w:rPr>
                <w:rFonts w:cstheme="minorHAnsi"/>
              </w:rPr>
              <w:t>Anual</w:t>
            </w:r>
          </w:p>
        </w:tc>
      </w:tr>
      <w:tr w:rsidR="00E30408" w:rsidRPr="003022E7" w14:paraId="00A31D0E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5C4797BA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938" w:type="dxa"/>
            <w:vAlign w:val="center"/>
          </w:tcPr>
          <w:p w14:paraId="4194B2FB" w14:textId="5BD8463D" w:rsidR="00E30408" w:rsidRPr="003022E7" w:rsidRDefault="00A369E9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2024-0</w:t>
            </w:r>
            <w:r>
              <w:rPr>
                <w:rFonts w:cstheme="minorHAnsi"/>
              </w:rPr>
              <w:t>6</w:t>
            </w:r>
            <w:r w:rsidRPr="003022E7">
              <w:rPr>
                <w:rFonts w:cstheme="minorHAnsi"/>
              </w:rPr>
              <w:t>-</w:t>
            </w:r>
            <w:r>
              <w:rPr>
                <w:rFonts w:cstheme="minorHAnsi"/>
              </w:rPr>
              <w:t>27</w:t>
            </w:r>
          </w:p>
        </w:tc>
      </w:tr>
      <w:tr w:rsidR="00E30408" w:rsidRPr="003022E7" w14:paraId="1C4F017A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0C9E5BB6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938" w:type="dxa"/>
            <w:vAlign w:val="center"/>
          </w:tcPr>
          <w:p w14:paraId="3230FC62" w14:textId="77777777" w:rsidR="00E30408" w:rsidRPr="003022E7" w:rsidRDefault="00E30408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1.0</w:t>
            </w:r>
            <w:bookmarkStart w:id="0" w:name="_GoBack"/>
            <w:bookmarkEnd w:id="0"/>
          </w:p>
        </w:tc>
      </w:tr>
      <w:tr w:rsidR="00E30408" w:rsidRPr="00BC37EE" w14:paraId="75AA70C4" w14:textId="77777777" w:rsidTr="00A02F31">
        <w:trPr>
          <w:trHeight w:val="332"/>
        </w:trPr>
        <w:tc>
          <w:tcPr>
            <w:tcW w:w="2547" w:type="dxa"/>
            <w:vAlign w:val="center"/>
          </w:tcPr>
          <w:p w14:paraId="1DF85431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938" w:type="dxa"/>
            <w:vAlign w:val="center"/>
          </w:tcPr>
          <w:p w14:paraId="5AC293BC" w14:textId="77777777" w:rsidR="00E30408" w:rsidRPr="003022E7" w:rsidRDefault="002F5DF4" w:rsidP="00A02F31">
            <w:pPr>
              <w:rPr>
                <w:rFonts w:cstheme="minorHAnsi"/>
                <w:lang w:val="en-US"/>
              </w:rPr>
            </w:pPr>
            <w:hyperlink r:id="rId5" w:history="1">
              <w:r w:rsidR="00E30408" w:rsidRPr="003022E7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E30408" w:rsidRPr="003022E7" w14:paraId="086FB22D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26B51314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938" w:type="dxa"/>
            <w:vAlign w:val="center"/>
          </w:tcPr>
          <w:p w14:paraId="0BA9B41F" w14:textId="77777777" w:rsidR="00E30408" w:rsidRPr="003022E7" w:rsidRDefault="00E30408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  <w:kern w:val="24"/>
              </w:rPr>
              <w:t>Español</w:t>
            </w:r>
          </w:p>
        </w:tc>
      </w:tr>
      <w:tr w:rsidR="00E30408" w:rsidRPr="003022E7" w14:paraId="668E66B3" w14:textId="77777777" w:rsidTr="00A02F31">
        <w:trPr>
          <w:trHeight w:val="319"/>
        </w:trPr>
        <w:tc>
          <w:tcPr>
            <w:tcW w:w="2547" w:type="dxa"/>
            <w:vAlign w:val="center"/>
          </w:tcPr>
          <w:p w14:paraId="40132291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938" w:type="dxa"/>
            <w:vAlign w:val="center"/>
          </w:tcPr>
          <w:p w14:paraId="3921F3B0" w14:textId="77777777" w:rsidR="00E30408" w:rsidRPr="003022E7" w:rsidRDefault="00E30408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  <w:kern w:val="24"/>
              </w:rPr>
              <w:t>Público</w:t>
            </w:r>
          </w:p>
        </w:tc>
      </w:tr>
      <w:tr w:rsidR="00E30408" w:rsidRPr="003022E7" w14:paraId="27D930ED" w14:textId="77777777" w:rsidTr="00A02F31">
        <w:trPr>
          <w:trHeight w:val="319"/>
        </w:trPr>
        <w:tc>
          <w:tcPr>
            <w:tcW w:w="2547" w:type="dxa"/>
          </w:tcPr>
          <w:p w14:paraId="0006D0F9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938" w:type="dxa"/>
          </w:tcPr>
          <w:p w14:paraId="208BA22C" w14:textId="77777777" w:rsidR="00E30408" w:rsidRPr="003022E7" w:rsidRDefault="00E30408" w:rsidP="00A02F31">
            <w:pPr>
              <w:rPr>
                <w:rFonts w:cstheme="minorHAnsi"/>
              </w:rPr>
            </w:pPr>
            <w:proofErr w:type="spellStart"/>
            <w:r w:rsidRPr="003022E7">
              <w:rPr>
                <w:rFonts w:cstheme="minorHAnsi"/>
              </w:rPr>
              <w:t>Dataset</w:t>
            </w:r>
            <w:proofErr w:type="spellEnd"/>
          </w:p>
        </w:tc>
      </w:tr>
      <w:tr w:rsidR="00E30408" w:rsidRPr="003022E7" w14:paraId="099C5E08" w14:textId="77777777" w:rsidTr="00A02F31">
        <w:trPr>
          <w:trHeight w:val="319"/>
        </w:trPr>
        <w:tc>
          <w:tcPr>
            <w:tcW w:w="2547" w:type="dxa"/>
          </w:tcPr>
          <w:p w14:paraId="5236CB63" w14:textId="77777777" w:rsidR="00E30408" w:rsidRPr="004C7DE3" w:rsidRDefault="00E30408" w:rsidP="00A02F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938" w:type="dxa"/>
          </w:tcPr>
          <w:p w14:paraId="1B258642" w14:textId="77777777" w:rsidR="00E30408" w:rsidRPr="003022E7" w:rsidRDefault="00E30408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CSV</w:t>
            </w:r>
          </w:p>
        </w:tc>
      </w:tr>
      <w:tr w:rsidR="00E30408" w:rsidRPr="003022E7" w14:paraId="04DFF961" w14:textId="77777777" w:rsidTr="00A02F31">
        <w:trPr>
          <w:trHeight w:val="319"/>
        </w:trPr>
        <w:tc>
          <w:tcPr>
            <w:tcW w:w="2547" w:type="dxa"/>
          </w:tcPr>
          <w:p w14:paraId="4ED01A65" w14:textId="77777777" w:rsidR="00E30408" w:rsidRPr="004C7DE3" w:rsidRDefault="00E30408" w:rsidP="00A02F31">
            <w:pPr>
              <w:rPr>
                <w:rFonts w:cstheme="minorHAnsi"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938" w:type="dxa"/>
          </w:tcPr>
          <w:p w14:paraId="20916517" w14:textId="72A69FCF" w:rsidR="00E30408" w:rsidRPr="003022E7" w:rsidRDefault="00A369E9" w:rsidP="00A02F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E30408" w:rsidRPr="003022E7">
              <w:rPr>
                <w:rFonts w:cstheme="minorHAnsi"/>
              </w:rPr>
              <w:t>Lima - 202</w:t>
            </w:r>
            <w:r w:rsidR="001A1F9B" w:rsidRPr="003022E7">
              <w:rPr>
                <w:rFonts w:cstheme="minorHAnsi"/>
              </w:rPr>
              <w:t>4</w:t>
            </w:r>
          </w:p>
        </w:tc>
      </w:tr>
      <w:tr w:rsidR="00E30408" w:rsidRPr="003022E7" w14:paraId="4C5E433C" w14:textId="77777777" w:rsidTr="00A02F31">
        <w:trPr>
          <w:trHeight w:val="319"/>
        </w:trPr>
        <w:tc>
          <w:tcPr>
            <w:tcW w:w="2547" w:type="dxa"/>
          </w:tcPr>
          <w:p w14:paraId="1F6E9F6F" w14:textId="77777777" w:rsidR="00E30408" w:rsidRPr="004C7DE3" w:rsidRDefault="00E30408" w:rsidP="00A02F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7DE3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938" w:type="dxa"/>
          </w:tcPr>
          <w:p w14:paraId="71E72AB5" w14:textId="10F6DD9B" w:rsidR="00E30408" w:rsidRPr="003022E7" w:rsidRDefault="001A1F9B" w:rsidP="00A02F31">
            <w:pPr>
              <w:rPr>
                <w:rFonts w:cstheme="minorHAnsi"/>
              </w:rPr>
            </w:pPr>
            <w:r w:rsidRPr="003022E7">
              <w:rPr>
                <w:rFonts w:cstheme="minorHAnsi"/>
              </w:rPr>
              <w:t>otic@untels.edu.pe</w:t>
            </w:r>
          </w:p>
        </w:tc>
      </w:tr>
    </w:tbl>
    <w:p w14:paraId="57463AC6" w14:textId="77777777" w:rsidR="00E30408" w:rsidRPr="003022E7" w:rsidRDefault="00E30408" w:rsidP="00E30408">
      <w:pPr>
        <w:spacing w:before="60" w:after="60" w:line="276" w:lineRule="auto"/>
        <w:rPr>
          <w:rFonts w:cstheme="minorHAnsi"/>
          <w:vanish/>
          <w:specVanish/>
        </w:rPr>
      </w:pPr>
    </w:p>
    <w:p w14:paraId="3C499FF0" w14:textId="77777777" w:rsidR="00E30408" w:rsidRPr="003022E7" w:rsidRDefault="00E30408" w:rsidP="00E30408">
      <w:pPr>
        <w:spacing w:before="60" w:after="60" w:line="276" w:lineRule="auto"/>
        <w:rPr>
          <w:rFonts w:cstheme="minorHAnsi"/>
          <w:vanish/>
          <w:specVanish/>
        </w:rPr>
      </w:pPr>
      <w:r w:rsidRPr="003022E7">
        <w:rPr>
          <w:rFonts w:cstheme="minorHAnsi"/>
        </w:rPr>
        <w:t xml:space="preserve"> </w:t>
      </w:r>
    </w:p>
    <w:p w14:paraId="6F898424" w14:textId="77777777" w:rsidR="00E30408" w:rsidRPr="003022E7" w:rsidRDefault="00E30408" w:rsidP="00E30408">
      <w:pPr>
        <w:rPr>
          <w:rFonts w:cstheme="minorHAnsi"/>
        </w:rPr>
      </w:pPr>
    </w:p>
    <w:p w14:paraId="0934CDA4" w14:textId="77777777" w:rsidR="00E30408" w:rsidRPr="003022E7" w:rsidRDefault="00E30408" w:rsidP="00C24100">
      <w:pPr>
        <w:spacing w:before="60" w:after="60"/>
        <w:jc w:val="center"/>
        <w:rPr>
          <w:rFonts w:cstheme="minorHAnsi"/>
          <w:b/>
          <w:bCs/>
          <w:u w:val="single"/>
        </w:rPr>
      </w:pPr>
    </w:p>
    <w:p w14:paraId="2ABD9611" w14:textId="77777777" w:rsidR="00E30408" w:rsidRPr="003022E7" w:rsidRDefault="00E30408" w:rsidP="00C24100">
      <w:pPr>
        <w:spacing w:before="60" w:after="60"/>
        <w:jc w:val="center"/>
        <w:rPr>
          <w:rFonts w:cstheme="minorHAnsi"/>
          <w:b/>
          <w:bCs/>
          <w:u w:val="single"/>
        </w:rPr>
      </w:pPr>
    </w:p>
    <w:sectPr w:rsidR="00E30408" w:rsidRPr="003022E7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90E"/>
    <w:multiLevelType w:val="hybridMultilevel"/>
    <w:tmpl w:val="4EAA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5BDC"/>
    <w:multiLevelType w:val="hybridMultilevel"/>
    <w:tmpl w:val="B42CAA70"/>
    <w:lvl w:ilvl="0" w:tplc="6C14BB8C">
      <w:start w:val="202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D91910"/>
    <w:multiLevelType w:val="hybridMultilevel"/>
    <w:tmpl w:val="6D608E32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2468F"/>
    <w:rsid w:val="00036DF2"/>
    <w:rsid w:val="00063125"/>
    <w:rsid w:val="000B140A"/>
    <w:rsid w:val="0010287A"/>
    <w:rsid w:val="0010570A"/>
    <w:rsid w:val="001119F0"/>
    <w:rsid w:val="00112BB3"/>
    <w:rsid w:val="00116DF8"/>
    <w:rsid w:val="00182C03"/>
    <w:rsid w:val="001A1F9B"/>
    <w:rsid w:val="001B61E6"/>
    <w:rsid w:val="001F6F63"/>
    <w:rsid w:val="00203022"/>
    <w:rsid w:val="0020585A"/>
    <w:rsid w:val="002701AA"/>
    <w:rsid w:val="00281797"/>
    <w:rsid w:val="00297BE5"/>
    <w:rsid w:val="002B236B"/>
    <w:rsid w:val="002B260E"/>
    <w:rsid w:val="002C6E69"/>
    <w:rsid w:val="002D1AE4"/>
    <w:rsid w:val="002F5DF4"/>
    <w:rsid w:val="003022E7"/>
    <w:rsid w:val="00306482"/>
    <w:rsid w:val="003D0AF5"/>
    <w:rsid w:val="003D6FF9"/>
    <w:rsid w:val="003E4836"/>
    <w:rsid w:val="00452D9D"/>
    <w:rsid w:val="0045551A"/>
    <w:rsid w:val="0045676F"/>
    <w:rsid w:val="0048753E"/>
    <w:rsid w:val="004A3888"/>
    <w:rsid w:val="004B56E8"/>
    <w:rsid w:val="004B6A8A"/>
    <w:rsid w:val="004C7DE3"/>
    <w:rsid w:val="004F1D9B"/>
    <w:rsid w:val="004F7905"/>
    <w:rsid w:val="00504D0A"/>
    <w:rsid w:val="005052BB"/>
    <w:rsid w:val="0053263F"/>
    <w:rsid w:val="00534CD8"/>
    <w:rsid w:val="00565AD7"/>
    <w:rsid w:val="0056602C"/>
    <w:rsid w:val="005A4AFF"/>
    <w:rsid w:val="005E3678"/>
    <w:rsid w:val="005F2C43"/>
    <w:rsid w:val="00611EF9"/>
    <w:rsid w:val="00636A28"/>
    <w:rsid w:val="00647FB5"/>
    <w:rsid w:val="00654C8D"/>
    <w:rsid w:val="00661C81"/>
    <w:rsid w:val="00682CD5"/>
    <w:rsid w:val="006A7258"/>
    <w:rsid w:val="006D0588"/>
    <w:rsid w:val="0070589E"/>
    <w:rsid w:val="00714DA3"/>
    <w:rsid w:val="00714EDF"/>
    <w:rsid w:val="00717CED"/>
    <w:rsid w:val="00727F2B"/>
    <w:rsid w:val="00762D2C"/>
    <w:rsid w:val="00774BFE"/>
    <w:rsid w:val="007840A6"/>
    <w:rsid w:val="007C3326"/>
    <w:rsid w:val="007F692B"/>
    <w:rsid w:val="00827C23"/>
    <w:rsid w:val="00876384"/>
    <w:rsid w:val="00904DBB"/>
    <w:rsid w:val="009379D2"/>
    <w:rsid w:val="0095347C"/>
    <w:rsid w:val="00962F24"/>
    <w:rsid w:val="009A7FF5"/>
    <w:rsid w:val="009B0AA2"/>
    <w:rsid w:val="009D0D20"/>
    <w:rsid w:val="009F0CA5"/>
    <w:rsid w:val="00A02F31"/>
    <w:rsid w:val="00A369E9"/>
    <w:rsid w:val="00A410BE"/>
    <w:rsid w:val="00A7210B"/>
    <w:rsid w:val="00AB132A"/>
    <w:rsid w:val="00B23A61"/>
    <w:rsid w:val="00B27C25"/>
    <w:rsid w:val="00B40A53"/>
    <w:rsid w:val="00B64CC9"/>
    <w:rsid w:val="00B6616D"/>
    <w:rsid w:val="00BB1F15"/>
    <w:rsid w:val="00BB2143"/>
    <w:rsid w:val="00BC37EE"/>
    <w:rsid w:val="00BE2CC3"/>
    <w:rsid w:val="00BE77FD"/>
    <w:rsid w:val="00BF5323"/>
    <w:rsid w:val="00BF7900"/>
    <w:rsid w:val="00C03BD1"/>
    <w:rsid w:val="00C24100"/>
    <w:rsid w:val="00C843D4"/>
    <w:rsid w:val="00C95C9A"/>
    <w:rsid w:val="00C961F8"/>
    <w:rsid w:val="00CB7031"/>
    <w:rsid w:val="00CC0667"/>
    <w:rsid w:val="00CC3C98"/>
    <w:rsid w:val="00CD25C2"/>
    <w:rsid w:val="00D00322"/>
    <w:rsid w:val="00D32F00"/>
    <w:rsid w:val="00D4420C"/>
    <w:rsid w:val="00D5559D"/>
    <w:rsid w:val="00D957C7"/>
    <w:rsid w:val="00DA6578"/>
    <w:rsid w:val="00DF7855"/>
    <w:rsid w:val="00E30408"/>
    <w:rsid w:val="00E910C9"/>
    <w:rsid w:val="00EB1A82"/>
    <w:rsid w:val="00EE7B39"/>
    <w:rsid w:val="00F1229D"/>
    <w:rsid w:val="00F6177C"/>
    <w:rsid w:val="00F66923"/>
    <w:rsid w:val="00F71199"/>
    <w:rsid w:val="00F7460F"/>
    <w:rsid w:val="00F762FC"/>
    <w:rsid w:val="00FA048A"/>
    <w:rsid w:val="00FA4BE0"/>
    <w:rsid w:val="00FD14CB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99921B72-1DF5-4984-B4B5-3C12938A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1797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67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3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4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8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Jeldrez</cp:lastModifiedBy>
  <cp:revision>7</cp:revision>
  <cp:lastPrinted>2023-06-21T20:13:00Z</cp:lastPrinted>
  <dcterms:created xsi:type="dcterms:W3CDTF">2023-06-21T22:35:00Z</dcterms:created>
  <dcterms:modified xsi:type="dcterms:W3CDTF">2024-06-28T20:46:00Z</dcterms:modified>
</cp:coreProperties>
</file>