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44E2A5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71F22" w:rsidRPr="00171F22">
        <w:rPr>
          <w:rFonts w:asciiTheme="majorHAnsi" w:hAnsiTheme="majorHAnsi" w:cstheme="majorHAnsi"/>
        </w:rPr>
        <w:t xml:space="preserve">Postulantes a la Universidad Nacional del Altiplano </w:t>
      </w:r>
      <w:r w:rsidR="00682CD8" w:rsidRPr="00682CD8">
        <w:rPr>
          <w:rFonts w:asciiTheme="majorHAnsi" w:hAnsiTheme="majorHAnsi" w:cstheme="majorHAnsi"/>
        </w:rPr>
        <w:t>-</w:t>
      </w:r>
      <w:r w:rsidR="00DA3F68" w:rsidRPr="00DA3F68">
        <w:rPr>
          <w:rFonts w:asciiTheme="majorHAnsi" w:hAnsiTheme="majorHAnsi" w:cstheme="majorHAnsi"/>
        </w:rPr>
        <w:t xml:space="preserve"> [UNA PUNO]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2402B6" w:rsidR="00504D0A" w:rsidRDefault="00171F22" w:rsidP="00504D0A">
            <w:pPr>
              <w:rPr>
                <w:rFonts w:asciiTheme="majorHAnsi" w:hAnsiTheme="majorHAnsi" w:cstheme="majorHAnsi"/>
              </w:rPr>
            </w:pPr>
            <w:r w:rsidRPr="00171F22">
              <w:rPr>
                <w:rFonts w:asciiTheme="majorHAnsi" w:hAnsiTheme="majorHAnsi" w:cstheme="majorHAnsi"/>
              </w:rPr>
              <w:t xml:space="preserve">Postulantes a la Universidad Nacional del Altiplano </w:t>
            </w:r>
            <w:r w:rsidR="00682CD8" w:rsidRPr="00682CD8">
              <w:rPr>
                <w:rFonts w:asciiTheme="majorHAnsi" w:hAnsiTheme="majorHAnsi" w:cstheme="majorHAnsi"/>
              </w:rPr>
              <w:t>-</w:t>
            </w:r>
            <w:r w:rsidR="00682CD8" w:rsidRPr="00DA3F68">
              <w:rPr>
                <w:rFonts w:asciiTheme="majorHAnsi" w:hAnsiTheme="majorHAnsi" w:cstheme="majorHAnsi"/>
              </w:rPr>
              <w:t xml:space="preserve"> [UNA PUNO]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4851110D" w:rsidR="00CD25C2" w:rsidRDefault="00EA4743" w:rsidP="00504D0A">
            <w:pPr>
              <w:rPr>
                <w:rFonts w:asciiTheme="majorHAnsi" w:hAnsiTheme="majorHAnsi" w:cstheme="majorHAnsi"/>
              </w:rPr>
            </w:pPr>
            <w:r w:rsidRPr="00EA4743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EA4743">
              <w:rPr>
                <w:rFonts w:asciiTheme="majorHAnsi" w:hAnsiTheme="majorHAnsi" w:cstheme="majorHAnsi"/>
              </w:rPr>
              <w:t>dataset</w:t>
            </w:r>
            <w:proofErr w:type="spellEnd"/>
            <w:r w:rsidRPr="00EA4743">
              <w:rPr>
                <w:rFonts w:asciiTheme="majorHAnsi" w:hAnsiTheme="majorHAnsi" w:cstheme="majorHAnsi"/>
              </w:rPr>
              <w:t xml:space="preserve"> " </w:t>
            </w:r>
            <w:r w:rsidR="00682CD8" w:rsidRPr="00682CD8">
              <w:rPr>
                <w:rFonts w:asciiTheme="majorHAnsi" w:hAnsiTheme="majorHAnsi" w:cstheme="majorHAnsi"/>
              </w:rPr>
              <w:t xml:space="preserve">Lista de </w:t>
            </w:r>
            <w:r w:rsidR="00171F22">
              <w:rPr>
                <w:rFonts w:asciiTheme="majorHAnsi" w:hAnsiTheme="majorHAnsi" w:cstheme="majorHAnsi"/>
              </w:rPr>
              <w:t xml:space="preserve">los </w:t>
            </w:r>
            <w:r w:rsidR="00171F22" w:rsidRPr="00171F22">
              <w:rPr>
                <w:rFonts w:asciiTheme="majorHAnsi" w:hAnsiTheme="majorHAnsi" w:cstheme="majorHAnsi"/>
              </w:rPr>
              <w:t xml:space="preserve">Postulantes a la Universidad Nacional del </w:t>
            </w:r>
            <w:r w:rsidR="00171F22">
              <w:rPr>
                <w:rFonts w:asciiTheme="majorHAnsi" w:hAnsiTheme="majorHAnsi" w:cstheme="majorHAnsi"/>
              </w:rPr>
              <w:t xml:space="preserve">Altiplano </w:t>
            </w:r>
            <w:r w:rsidR="00682CD8" w:rsidRPr="00682CD8">
              <w:rPr>
                <w:rFonts w:asciiTheme="majorHAnsi" w:hAnsiTheme="majorHAnsi" w:cstheme="majorHAnsi"/>
              </w:rPr>
              <w:t>-</w:t>
            </w:r>
            <w:r w:rsidR="00682CD8" w:rsidRPr="00DA3F68">
              <w:rPr>
                <w:rFonts w:asciiTheme="majorHAnsi" w:hAnsiTheme="majorHAnsi" w:cstheme="majorHAnsi"/>
              </w:rPr>
              <w:t xml:space="preserve"> [UNA PUNO]</w:t>
            </w:r>
            <w:r w:rsidR="00682CD8">
              <w:rPr>
                <w:rFonts w:asciiTheme="majorHAnsi" w:hAnsiTheme="majorHAnsi" w:cstheme="majorHAnsi"/>
              </w:rPr>
              <w:t xml:space="preserve">” </w:t>
            </w:r>
            <w:r w:rsidRPr="00EA4743">
              <w:rPr>
                <w:rFonts w:asciiTheme="majorHAnsi" w:hAnsiTheme="majorHAnsi" w:cstheme="majorHAnsi"/>
              </w:rPr>
              <w:t xml:space="preserve">es una recopilación detallada de información sobre </w:t>
            </w:r>
            <w:r w:rsidR="00682CD8">
              <w:rPr>
                <w:rFonts w:asciiTheme="majorHAnsi" w:hAnsiTheme="majorHAnsi" w:cstheme="majorHAnsi"/>
              </w:rPr>
              <w:t xml:space="preserve">los </w:t>
            </w:r>
            <w:r w:rsidR="00171F22">
              <w:rPr>
                <w:rFonts w:asciiTheme="majorHAnsi" w:hAnsiTheme="majorHAnsi" w:cstheme="majorHAnsi"/>
              </w:rPr>
              <w:t>postulantes</w:t>
            </w:r>
            <w:r>
              <w:rPr>
                <w:rFonts w:asciiTheme="majorHAnsi" w:hAnsiTheme="majorHAnsi" w:cstheme="majorHAnsi"/>
              </w:rPr>
              <w:t xml:space="preserve"> la</w:t>
            </w:r>
            <w:r w:rsidRPr="00EA4743">
              <w:rPr>
                <w:rFonts w:asciiTheme="majorHAnsi" w:hAnsiTheme="majorHAnsi" w:cstheme="majorHAnsi"/>
              </w:rPr>
              <w:t xml:space="preserve"> Universidad Nacional del Altiplano (UNA PUNO)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079B2A87" w14:textId="77777777" w:rsidR="00EA4743" w:rsidRDefault="00EA4743" w:rsidP="00504D0A">
            <w:pPr>
              <w:rPr>
                <w:rFonts w:asciiTheme="majorHAnsi" w:hAnsiTheme="majorHAnsi" w:cstheme="majorHAnsi"/>
              </w:rPr>
            </w:pPr>
          </w:p>
          <w:p w14:paraId="604E6504" w14:textId="4E4E853D" w:rsidR="00EA4743" w:rsidRDefault="00EA4743" w:rsidP="00504D0A">
            <w:pPr>
              <w:rPr>
                <w:rFonts w:asciiTheme="majorHAnsi" w:hAnsiTheme="majorHAnsi" w:cstheme="majorHAnsi"/>
              </w:rPr>
            </w:pPr>
            <w:r w:rsidRPr="00EA4743">
              <w:rPr>
                <w:rFonts w:asciiTheme="majorHAnsi" w:hAnsiTheme="majorHAnsi" w:cstheme="majorHAnsi"/>
              </w:rPr>
              <w:t>Este conjunto de datos contiene una variedad de atributos relevantes relacionados con l</w:t>
            </w:r>
            <w:r>
              <w:rPr>
                <w:rFonts w:asciiTheme="majorHAnsi" w:hAnsiTheme="majorHAnsi" w:cstheme="majorHAnsi"/>
              </w:rPr>
              <w:t>as compras realizadas</w:t>
            </w:r>
            <w:r w:rsidRPr="00EA4743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171F22">
              <w:rPr>
                <w:rFonts w:asciiTheme="majorHAnsi" w:hAnsiTheme="majorHAnsi" w:cstheme="majorHAnsi"/>
              </w:rPr>
              <w:t>los postulantes</w:t>
            </w:r>
            <w:r w:rsidRPr="00EA4743">
              <w:rPr>
                <w:rFonts w:asciiTheme="majorHAnsi" w:hAnsiTheme="majorHAnsi" w:cstheme="majorHAnsi"/>
              </w:rPr>
              <w:t xml:space="preserve">, así como los detalles </w:t>
            </w:r>
            <w:r>
              <w:rPr>
                <w:rFonts w:asciiTheme="majorHAnsi" w:hAnsiTheme="majorHAnsi" w:cstheme="majorHAnsi"/>
              </w:rPr>
              <w:t xml:space="preserve">de la generación de las </w:t>
            </w:r>
            <w:r w:rsidR="001172DE">
              <w:rPr>
                <w:rFonts w:asciiTheme="majorHAnsi" w:hAnsiTheme="majorHAnsi" w:cstheme="majorHAnsi"/>
              </w:rPr>
              <w:t>mismas.</w:t>
            </w:r>
            <w:r w:rsidRPr="00EA4743">
              <w:rPr>
                <w:rFonts w:asciiTheme="majorHAnsi" w:hAnsiTheme="majorHAnsi" w:cstheme="majorHAnsi"/>
              </w:rPr>
              <w:t xml:space="preserve"> Entre los aspectos incluidos en el </w:t>
            </w:r>
            <w:proofErr w:type="spellStart"/>
            <w:r w:rsidRPr="00EA4743">
              <w:rPr>
                <w:rFonts w:asciiTheme="majorHAnsi" w:hAnsiTheme="majorHAnsi" w:cstheme="majorHAnsi"/>
              </w:rPr>
              <w:t>dataset</w:t>
            </w:r>
            <w:proofErr w:type="spellEnd"/>
            <w:r w:rsidRPr="00EA4743">
              <w:rPr>
                <w:rFonts w:asciiTheme="majorHAnsi" w:hAnsiTheme="majorHAnsi" w:cstheme="majorHAnsi"/>
              </w:rPr>
              <w:t>, se podrían encontrar:</w:t>
            </w:r>
          </w:p>
          <w:p w14:paraId="46EB52E7" w14:textId="3037B738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47CB85B" w14:textId="77777777" w:rsidR="00D73E71" w:rsidRDefault="00D73E71" w:rsidP="00504D0A">
            <w:pPr>
              <w:rPr>
                <w:rFonts w:asciiTheme="majorHAnsi" w:hAnsiTheme="majorHAnsi" w:cstheme="majorHAnsi"/>
              </w:rPr>
            </w:pPr>
          </w:p>
          <w:p w14:paraId="18DD6356" w14:textId="77777777" w:rsidR="00682CD8" w:rsidRDefault="00682CD8" w:rsidP="0034313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de Documento de DNI</w:t>
            </w:r>
          </w:p>
          <w:p w14:paraId="258EA9B5" w14:textId="5ADB6FD4" w:rsidR="00682CD8" w:rsidRDefault="00682CD8" w:rsidP="0034313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Apellido Paterno del </w:t>
            </w:r>
            <w:r w:rsidR="00171F22">
              <w:rPr>
                <w:rFonts w:asciiTheme="majorHAnsi" w:hAnsiTheme="majorHAnsi" w:cstheme="majorHAnsi"/>
              </w:rPr>
              <w:t>postulante</w:t>
            </w:r>
          </w:p>
          <w:p w14:paraId="15ED7472" w14:textId="77777777" w:rsidR="00171F22" w:rsidRDefault="00682CD8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Apellido Materno del </w:t>
            </w:r>
            <w:r w:rsidR="00171F22">
              <w:rPr>
                <w:rFonts w:asciiTheme="majorHAnsi" w:hAnsiTheme="majorHAnsi" w:cstheme="majorHAnsi"/>
              </w:rPr>
              <w:t>postulante</w:t>
            </w:r>
            <w:r w:rsidR="00171F22">
              <w:rPr>
                <w:rFonts w:asciiTheme="majorHAnsi" w:hAnsiTheme="majorHAnsi" w:cstheme="majorHAnsi"/>
              </w:rPr>
              <w:t xml:space="preserve"> </w:t>
            </w:r>
          </w:p>
          <w:p w14:paraId="6137C71B" w14:textId="05F84D3A" w:rsidR="00171F22" w:rsidRDefault="00171F22" w:rsidP="00171F2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Nombres </w:t>
            </w:r>
            <w:r>
              <w:rPr>
                <w:rFonts w:asciiTheme="majorHAnsi" w:hAnsiTheme="majorHAnsi" w:cstheme="majorHAnsi"/>
              </w:rPr>
              <w:t xml:space="preserve">del postulante </w:t>
            </w:r>
          </w:p>
          <w:p w14:paraId="2B7C78EC" w14:textId="667A1FE3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</w:t>
            </w:r>
          </w:p>
          <w:p w14:paraId="307F3782" w14:textId="7A7795C6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Nacimiento</w:t>
            </w:r>
          </w:p>
          <w:p w14:paraId="67B2491E" w14:textId="118CA1D2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Civil</w:t>
            </w:r>
          </w:p>
          <w:p w14:paraId="4066C0D2" w14:textId="03337D2E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 de Procedencia</w:t>
            </w:r>
          </w:p>
          <w:p w14:paraId="23CE9C3C" w14:textId="2D771F5E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 Procedencia</w:t>
            </w:r>
          </w:p>
          <w:p w14:paraId="3567AD8B" w14:textId="4146BA28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 de Procedencia</w:t>
            </w:r>
          </w:p>
          <w:p w14:paraId="7A819452" w14:textId="2BE0A73B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 de Residencia</w:t>
            </w:r>
          </w:p>
          <w:p w14:paraId="6B6CBBA8" w14:textId="47B88BBF" w:rsidR="00171F22" w:rsidRPr="00171F22" w:rsidRDefault="00171F22" w:rsidP="00171F2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 de Residencia</w:t>
            </w:r>
          </w:p>
          <w:p w14:paraId="47E9456F" w14:textId="46BF673F" w:rsidR="00D73E71" w:rsidRDefault="00682CD8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Escuela Profesional </w:t>
            </w:r>
            <w:r w:rsidR="00171F22">
              <w:rPr>
                <w:rFonts w:asciiTheme="majorHAnsi" w:hAnsiTheme="majorHAnsi" w:cstheme="majorHAnsi"/>
              </w:rPr>
              <w:t>a la que postuló</w:t>
            </w:r>
          </w:p>
          <w:p w14:paraId="57EF86CB" w14:textId="600ABF6F" w:rsidR="00682CD8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Proceso de </w:t>
            </w:r>
            <w:proofErr w:type="spellStart"/>
            <w:r>
              <w:rPr>
                <w:rFonts w:asciiTheme="majorHAnsi" w:hAnsiTheme="majorHAnsi" w:cstheme="majorHAnsi"/>
              </w:rPr>
              <w:t>Admision</w:t>
            </w:r>
            <w:proofErr w:type="spellEnd"/>
          </w:p>
          <w:p w14:paraId="43848A22" w14:textId="3CD158DC" w:rsidR="00682CD8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 de Ingreso</w:t>
            </w:r>
          </w:p>
          <w:p w14:paraId="3FDA3C1D" w14:textId="6DC77EF1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 de Ingreso</w:t>
            </w:r>
          </w:p>
          <w:p w14:paraId="41677B54" w14:textId="735CF6A9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los Resultados del examen</w:t>
            </w:r>
          </w:p>
          <w:p w14:paraId="66567F43" w14:textId="28F4270A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Colegio de Procedencia</w:t>
            </w:r>
          </w:p>
          <w:p w14:paraId="0E9F0EF3" w14:textId="32CF57DD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 del Colegio</w:t>
            </w:r>
          </w:p>
          <w:p w14:paraId="2BC984C2" w14:textId="4F7039E3" w:rsidR="00171F22" w:rsidRDefault="00171F22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de egreso del colegio</w:t>
            </w:r>
          </w:p>
          <w:p w14:paraId="14C55D0C" w14:textId="49687C71" w:rsidR="00171F22" w:rsidRDefault="00171F22" w:rsidP="00171F2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del colegio de estudios</w:t>
            </w:r>
          </w:p>
          <w:p w14:paraId="166B6B21" w14:textId="55EB0E80" w:rsidR="00171F22" w:rsidRDefault="00171F22" w:rsidP="00171F2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  <w:r>
              <w:rPr>
                <w:rFonts w:asciiTheme="majorHAnsi" w:hAnsiTheme="majorHAnsi" w:cstheme="majorHAnsi"/>
              </w:rPr>
              <w:t xml:space="preserve"> del colegio de estudios</w:t>
            </w:r>
          </w:p>
          <w:p w14:paraId="31F9A057" w14:textId="788C2DEE" w:rsidR="00171F22" w:rsidRDefault="00171F22" w:rsidP="00171F2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  <w:r>
              <w:rPr>
                <w:rFonts w:asciiTheme="majorHAnsi" w:hAnsiTheme="majorHAnsi" w:cstheme="majorHAnsi"/>
              </w:rPr>
              <w:t xml:space="preserve"> del colegio de estudios</w:t>
            </w:r>
          </w:p>
          <w:p w14:paraId="2E56BD32" w14:textId="5FF2C699" w:rsidR="00171F22" w:rsidRPr="00171F22" w:rsidRDefault="00171F22" w:rsidP="00171F2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Puntaje Obtenido</w:t>
            </w: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6CB9E350" w:rsidR="00CD25C2" w:rsidRDefault="00D73E71" w:rsidP="00504D0A">
            <w:pPr>
              <w:rPr>
                <w:rFonts w:asciiTheme="majorHAnsi" w:hAnsiTheme="majorHAnsi" w:cstheme="majorHAnsi"/>
              </w:rPr>
            </w:pPr>
            <w:r w:rsidRPr="00D73E71">
              <w:rPr>
                <w:rFonts w:asciiTheme="majorHAnsi" w:hAnsiTheme="majorHAnsi" w:cstheme="majorHAnsi"/>
              </w:rPr>
              <w:t xml:space="preserve">NOTA: La información recolectada es de acceso público según la ley </w:t>
            </w:r>
            <w:proofErr w:type="spellStart"/>
            <w:r w:rsidRPr="00D73E71">
              <w:rPr>
                <w:rFonts w:asciiTheme="majorHAnsi" w:hAnsiTheme="majorHAnsi" w:cstheme="majorHAnsi"/>
              </w:rPr>
              <w:t>N°</w:t>
            </w:r>
            <w:proofErr w:type="spellEnd"/>
            <w:r w:rsidRPr="00D73E71">
              <w:rPr>
                <w:rFonts w:asciiTheme="majorHAnsi" w:hAnsiTheme="majorHAnsi" w:cstheme="majorHAnsi"/>
              </w:rPr>
              <w:t xml:space="preserve"> 27806, Ley de Transparencia y Acceso a la Información Pública.</w:t>
            </w: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7E2363" w:rsidR="00504D0A" w:rsidRDefault="00DA3F68" w:rsidP="00504D0A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</w:rPr>
              <w:t>Universidad Nacional del Altiplano – Puno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03DF7E9" w:rsidR="00504D0A" w:rsidRDefault="001172D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la Universidad Nacional del Altiplano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lastRenderedPageBreak/>
              <w:t>Etiquetas</w:t>
            </w:r>
          </w:p>
        </w:tc>
        <w:tc>
          <w:tcPr>
            <w:tcW w:w="7484" w:type="dxa"/>
          </w:tcPr>
          <w:p w14:paraId="5B88C464" w14:textId="12C1EE75" w:rsidR="00504D0A" w:rsidRDefault="00682CD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 Matriculados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D7FD61" w:rsidR="00504D0A" w:rsidRDefault="00DA3F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682CD8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682CD8">
              <w:rPr>
                <w:rFonts w:asciiTheme="majorHAnsi" w:hAnsiTheme="majorHAnsi" w:cstheme="majorHAnsi"/>
              </w:rPr>
              <w:t>06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6DF94F" w:rsidR="00504D0A" w:rsidRDefault="00DA3F68" w:rsidP="00504D0A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</w:rPr>
              <w:t>La información se actualiza 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41DF758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172D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172DE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-04,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5A49ECB" w:rsidR="00CD25C2" w:rsidRDefault="00DA3F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1184BE2" w:rsidR="00CD25C2" w:rsidRDefault="00DA3F68" w:rsidP="00CD25C2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  <w:color w:val="000000" w:themeColor="text1"/>
                <w:kern w:val="24"/>
              </w:rPr>
              <w:t>Perú, Puno, Puno, Puno, 202</w:t>
            </w:r>
            <w:r w:rsidR="004F1318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D412D03" w:rsidR="00CD25C2" w:rsidRDefault="00DA3F68" w:rsidP="00CD25C2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  <w:color w:val="000000" w:themeColor="text1"/>
                <w:kern w:val="24"/>
              </w:rPr>
              <w:t>transparencia@unap.edu.pe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01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11B7"/>
    <w:multiLevelType w:val="hybridMultilevel"/>
    <w:tmpl w:val="A762E9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021343">
    <w:abstractNumId w:val="5"/>
  </w:num>
  <w:num w:numId="2" w16cid:durableId="1327318559">
    <w:abstractNumId w:val="3"/>
  </w:num>
  <w:num w:numId="3" w16cid:durableId="613830497">
    <w:abstractNumId w:val="2"/>
  </w:num>
  <w:num w:numId="4" w16cid:durableId="1518076348">
    <w:abstractNumId w:val="1"/>
  </w:num>
  <w:num w:numId="5" w16cid:durableId="2038239744">
    <w:abstractNumId w:val="4"/>
  </w:num>
  <w:num w:numId="6" w16cid:durableId="160453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6A01"/>
    <w:rsid w:val="00101DC5"/>
    <w:rsid w:val="00116DF8"/>
    <w:rsid w:val="001172DE"/>
    <w:rsid w:val="00171F22"/>
    <w:rsid w:val="00182C03"/>
    <w:rsid w:val="0020585A"/>
    <w:rsid w:val="00297BE5"/>
    <w:rsid w:val="00306482"/>
    <w:rsid w:val="00343137"/>
    <w:rsid w:val="003D0AF5"/>
    <w:rsid w:val="003D6FF9"/>
    <w:rsid w:val="003E4836"/>
    <w:rsid w:val="0048753E"/>
    <w:rsid w:val="004F1318"/>
    <w:rsid w:val="004F1D9B"/>
    <w:rsid w:val="00504D0A"/>
    <w:rsid w:val="0053263F"/>
    <w:rsid w:val="005F2C43"/>
    <w:rsid w:val="00636A28"/>
    <w:rsid w:val="00647FB5"/>
    <w:rsid w:val="00682CD5"/>
    <w:rsid w:val="00682CD8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8220F"/>
    <w:rsid w:val="00B27C25"/>
    <w:rsid w:val="00B6616D"/>
    <w:rsid w:val="00BA1FA3"/>
    <w:rsid w:val="00BA4000"/>
    <w:rsid w:val="00BE2CC3"/>
    <w:rsid w:val="00C961F8"/>
    <w:rsid w:val="00CD25C2"/>
    <w:rsid w:val="00D00322"/>
    <w:rsid w:val="00D5559D"/>
    <w:rsid w:val="00D73E71"/>
    <w:rsid w:val="00D957C7"/>
    <w:rsid w:val="00DA3F68"/>
    <w:rsid w:val="00DA6578"/>
    <w:rsid w:val="00EA4743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transparencia-pc</cp:lastModifiedBy>
  <cp:revision>2</cp:revision>
  <dcterms:created xsi:type="dcterms:W3CDTF">2024-05-06T17:18:00Z</dcterms:created>
  <dcterms:modified xsi:type="dcterms:W3CDTF">2024-05-06T17:18:00Z</dcterms:modified>
</cp:coreProperties>
</file>