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3E83A1AD" w14:textId="6CCA62A8" w:rsidR="0006278A" w:rsidRPr="00DA6578" w:rsidRDefault="009F0CA5" w:rsidP="0006278A">
      <w:pPr>
        <w:jc w:val="center"/>
        <w:rPr>
          <w:rFonts w:asciiTheme="majorHAnsi" w:hAnsiTheme="majorHAnsi" w:cstheme="majorHAnsi"/>
          <w:vanish/>
          <w:specVanish/>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712984" w:rsidRPr="00712984">
        <w:rPr>
          <w:rFonts w:asciiTheme="majorHAnsi" w:hAnsiTheme="majorHAnsi" w:cstheme="majorHAnsi"/>
        </w:rPr>
        <w:t xml:space="preserve">Reservas de canchas </w:t>
      </w:r>
      <w:r w:rsidR="0034260B">
        <w:rPr>
          <w:rFonts w:asciiTheme="majorHAnsi" w:hAnsiTheme="majorHAnsi" w:cstheme="majorHAnsi"/>
        </w:rPr>
        <w:t xml:space="preserve">deportivas </w:t>
      </w:r>
      <w:r w:rsidR="00712984" w:rsidRPr="00712984">
        <w:rPr>
          <w:rFonts w:asciiTheme="majorHAnsi" w:hAnsiTheme="majorHAnsi" w:cstheme="majorHAnsi"/>
        </w:rPr>
        <w:t>por la Gerencia de Salud y Bienestar Social de La Municipalidad Distrital de San Isidro - [MDSI]</w:t>
      </w:r>
    </w:p>
    <w:p w14:paraId="578F6E56" w14:textId="55E14792" w:rsidR="009F0CA5" w:rsidRPr="00BE2CC3" w:rsidRDefault="009F0CA5" w:rsidP="0006278A">
      <w:pPr>
        <w:jc w:val="center"/>
        <w:rPr>
          <w:rFonts w:asciiTheme="majorHAnsi" w:hAnsiTheme="majorHAnsi" w:cstheme="majorHAnsi"/>
        </w:rPr>
      </w:pPr>
    </w:p>
    <w:p w14:paraId="77E11A95" w14:textId="2888A610" w:rsidR="00504D0A" w:rsidRDefault="00504D0A" w:rsidP="00DA6578">
      <w:pPr>
        <w:rPr>
          <w:rFonts w:asciiTheme="majorHAnsi" w:hAnsiTheme="majorHAnsi" w:cstheme="majorHAnsi"/>
        </w:rPr>
      </w:pPr>
    </w:p>
    <w:tbl>
      <w:tblPr>
        <w:tblStyle w:val="Tablaconcuadrcula"/>
        <w:tblW w:w="10456" w:type="dxa"/>
        <w:tblLook w:val="04A0" w:firstRow="1" w:lastRow="0" w:firstColumn="1" w:lastColumn="0" w:noHBand="0" w:noVBand="1"/>
      </w:tblPr>
      <w:tblGrid>
        <w:gridCol w:w="2972"/>
        <w:gridCol w:w="7484"/>
      </w:tblGrid>
      <w:tr w:rsidR="00504D0A" w14:paraId="30B6BD9E" w14:textId="77777777" w:rsidTr="006D7685">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vAlign w:val="center"/>
          </w:tcPr>
          <w:p w14:paraId="00BFC0D1" w14:textId="77777777" w:rsidR="006D7685" w:rsidRDefault="006D7685" w:rsidP="00400248">
            <w:pPr>
              <w:rPr>
                <w:rFonts w:asciiTheme="majorHAnsi" w:hAnsiTheme="majorHAnsi" w:cstheme="majorHAnsi"/>
              </w:rPr>
            </w:pPr>
          </w:p>
          <w:p w14:paraId="73289AF0" w14:textId="4894004D" w:rsidR="00B67CED" w:rsidRDefault="00712984" w:rsidP="00504D0A">
            <w:pPr>
              <w:rPr>
                <w:rFonts w:asciiTheme="majorHAnsi" w:hAnsiTheme="majorHAnsi" w:cstheme="majorHAnsi"/>
              </w:rPr>
            </w:pPr>
            <w:r w:rsidRPr="00712984">
              <w:rPr>
                <w:rFonts w:asciiTheme="majorHAnsi" w:hAnsiTheme="majorHAnsi" w:cstheme="majorHAnsi"/>
              </w:rPr>
              <w:t xml:space="preserve">Reservas de canchas </w:t>
            </w:r>
            <w:r w:rsidR="0034260B">
              <w:rPr>
                <w:rFonts w:asciiTheme="majorHAnsi" w:hAnsiTheme="majorHAnsi" w:cstheme="majorHAnsi"/>
              </w:rPr>
              <w:t xml:space="preserve">deportivas </w:t>
            </w:r>
            <w:r w:rsidRPr="00712984">
              <w:rPr>
                <w:rFonts w:asciiTheme="majorHAnsi" w:hAnsiTheme="majorHAnsi" w:cstheme="majorHAnsi"/>
              </w:rPr>
              <w:t>por la Gerencia de Salud y Bienestar Social de La Municipalidad Distrital de San Isidro - [MDSI]</w:t>
            </w:r>
          </w:p>
          <w:p w14:paraId="301BAC89" w14:textId="249663DF" w:rsidR="00712984" w:rsidRDefault="00712984" w:rsidP="00504D0A">
            <w:pPr>
              <w:rPr>
                <w:rFonts w:asciiTheme="majorHAnsi" w:hAnsiTheme="majorHAnsi" w:cstheme="majorHAnsi"/>
              </w:rPr>
            </w:pPr>
          </w:p>
        </w:tc>
      </w:tr>
      <w:tr w:rsidR="00504D0A" w:rsidRPr="00D309BE" w14:paraId="1E2BA938" w14:textId="77777777" w:rsidTr="00276B42">
        <w:trPr>
          <w:trHeight w:val="759"/>
        </w:trPr>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6297ACFA" w14:textId="56EF9DA4" w:rsidR="007B183A" w:rsidRPr="00EC6F87" w:rsidRDefault="0041659E" w:rsidP="0006278A">
            <w:pPr>
              <w:rPr>
                <w:rFonts w:asciiTheme="majorHAnsi" w:hAnsiTheme="majorHAnsi" w:cstheme="majorHAnsi"/>
                <w:lang w:val="en-US"/>
              </w:rPr>
            </w:pPr>
            <w:r w:rsidRPr="00EC6F87">
              <w:rPr>
                <w:rFonts w:asciiTheme="majorHAnsi" w:hAnsiTheme="majorHAnsi" w:cstheme="majorHAnsi"/>
                <w:lang w:val="en-US"/>
              </w:rPr>
              <w:t>www.datosabiertos.gob.pe/dataset/</w:t>
            </w:r>
            <w:r w:rsidR="00712984" w:rsidRPr="00712984">
              <w:rPr>
                <w:rFonts w:asciiTheme="majorHAnsi" w:hAnsiTheme="majorHAnsi" w:cstheme="majorHAnsi"/>
                <w:lang w:val="en-US"/>
              </w:rPr>
              <w:t>RESERVA_CANCHAS</w:t>
            </w:r>
            <w:r w:rsidR="00E20EC6" w:rsidRPr="00EC6F87">
              <w:rPr>
                <w:rFonts w:asciiTheme="majorHAnsi" w:hAnsiTheme="majorHAnsi" w:cstheme="majorHAnsi"/>
                <w:lang w:val="en-US"/>
              </w:rPr>
              <w:t>---mdlo</w:t>
            </w:r>
          </w:p>
          <w:p w14:paraId="0AF6190C" w14:textId="37B98107" w:rsidR="0041659E" w:rsidRPr="00EC6F87" w:rsidRDefault="0041659E" w:rsidP="0006278A">
            <w:pPr>
              <w:rPr>
                <w:rFonts w:asciiTheme="majorHAnsi" w:hAnsiTheme="majorHAnsi" w:cstheme="majorHAnsi"/>
                <w:lang w:val="en-US"/>
              </w:rPr>
            </w:pPr>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E06DA1">
              <w:rPr>
                <w:rFonts w:asciiTheme="majorHAnsi" w:hAnsiTheme="majorHAnsi" w:cstheme="majorHAnsi"/>
                <w:b/>
                <w:bCs/>
                <w:color w:val="000000" w:themeColor="text1"/>
                <w:kern w:val="24"/>
                <w:sz w:val="20"/>
                <w:szCs w:val="20"/>
                <w:lang w:val="es-MX"/>
              </w:rPr>
              <w:t>Descripción</w:t>
            </w:r>
          </w:p>
        </w:tc>
        <w:tc>
          <w:tcPr>
            <w:tcW w:w="7484" w:type="dxa"/>
          </w:tcPr>
          <w:p w14:paraId="08DB9AD8" w14:textId="77777777" w:rsidR="00504D0A" w:rsidRDefault="00504D0A" w:rsidP="00504D0A">
            <w:pPr>
              <w:rPr>
                <w:rFonts w:asciiTheme="majorHAnsi" w:hAnsiTheme="majorHAnsi" w:cstheme="majorHAnsi"/>
              </w:rPr>
            </w:pPr>
          </w:p>
          <w:p w14:paraId="1EF24611" w14:textId="5F7CA9CA" w:rsidR="00CD25C2" w:rsidRPr="00F700E0" w:rsidRDefault="00DB13A2" w:rsidP="00DB13A2">
            <w:pPr>
              <w:jc w:val="both"/>
              <w:rPr>
                <w:rFonts w:asciiTheme="majorHAnsi" w:hAnsiTheme="majorHAnsi" w:cstheme="majorHAnsi"/>
              </w:rPr>
            </w:pPr>
            <w:r>
              <w:rPr>
                <w:rFonts w:asciiTheme="majorHAnsi" w:hAnsiTheme="majorHAnsi" w:cstheme="majorHAnsi"/>
              </w:rPr>
              <w:t xml:space="preserve">Información de </w:t>
            </w:r>
            <w:r w:rsidR="00712984">
              <w:rPr>
                <w:rFonts w:asciiTheme="majorHAnsi" w:hAnsiTheme="majorHAnsi" w:cstheme="majorHAnsi"/>
              </w:rPr>
              <w:t xml:space="preserve">las </w:t>
            </w:r>
            <w:r w:rsidR="00712984" w:rsidRPr="00712984">
              <w:rPr>
                <w:rFonts w:asciiTheme="majorHAnsi" w:hAnsiTheme="majorHAnsi" w:cstheme="majorHAnsi"/>
              </w:rPr>
              <w:t>Reservas de canchas por la Gerencia de Salud y Bienestar Social</w:t>
            </w:r>
            <w:r w:rsidR="00B67CED" w:rsidRPr="00B67CED">
              <w:rPr>
                <w:rFonts w:asciiTheme="majorHAnsi" w:hAnsiTheme="majorHAnsi" w:cstheme="majorHAnsi"/>
              </w:rPr>
              <w:t xml:space="preserve"> de La Municipalidad Distrital de San Isidro</w:t>
            </w:r>
            <w:r w:rsidR="00BF36A4" w:rsidRPr="00F700E0">
              <w:rPr>
                <w:rFonts w:asciiTheme="majorHAnsi" w:hAnsiTheme="majorHAnsi" w:cstheme="majorHAnsi"/>
              </w:rPr>
              <w:t xml:space="preserve">, correspondiente </w:t>
            </w:r>
            <w:r w:rsidR="002023F6">
              <w:rPr>
                <w:rFonts w:asciiTheme="majorHAnsi" w:hAnsiTheme="majorHAnsi" w:cstheme="majorHAnsi"/>
              </w:rPr>
              <w:t xml:space="preserve">al periodo </w:t>
            </w:r>
            <w:r w:rsidR="00B94CFD">
              <w:rPr>
                <w:rFonts w:asciiTheme="majorHAnsi" w:hAnsiTheme="majorHAnsi" w:cstheme="majorHAnsi"/>
              </w:rPr>
              <w:t>202</w:t>
            </w:r>
            <w:r w:rsidR="00712984">
              <w:rPr>
                <w:rFonts w:asciiTheme="majorHAnsi" w:hAnsiTheme="majorHAnsi" w:cstheme="majorHAnsi"/>
              </w:rPr>
              <w:t>3 y 2024</w:t>
            </w:r>
          </w:p>
          <w:p w14:paraId="346B3F44" w14:textId="1166E18F" w:rsidR="00615D54" w:rsidRPr="00F700E0" w:rsidRDefault="00615D54" w:rsidP="00504D0A">
            <w:pPr>
              <w:rPr>
                <w:rFonts w:asciiTheme="majorHAnsi" w:hAnsiTheme="majorHAnsi" w:cstheme="majorHAnsi"/>
              </w:rPr>
            </w:pPr>
          </w:p>
          <w:p w14:paraId="096AF5EE" w14:textId="3F23A30A" w:rsidR="00EC39B6" w:rsidRDefault="00B67CED" w:rsidP="00DB13A2">
            <w:pPr>
              <w:jc w:val="both"/>
              <w:rPr>
                <w:rFonts w:asciiTheme="majorHAnsi" w:hAnsiTheme="majorHAnsi" w:cstheme="majorHAnsi"/>
              </w:rPr>
            </w:pPr>
            <w:r>
              <w:rPr>
                <w:rFonts w:asciiTheme="majorHAnsi" w:hAnsiTheme="majorHAnsi" w:cstheme="majorHAnsi"/>
              </w:rPr>
              <w:t>Las campañas</w:t>
            </w:r>
            <w:r w:rsidR="005C7943">
              <w:rPr>
                <w:rFonts w:asciiTheme="majorHAnsi" w:hAnsiTheme="majorHAnsi" w:cstheme="majorHAnsi"/>
              </w:rPr>
              <w:t xml:space="preserve"> están</w:t>
            </w:r>
            <w:r w:rsidR="00615D54" w:rsidRPr="00F700E0">
              <w:rPr>
                <w:rFonts w:asciiTheme="majorHAnsi" w:hAnsiTheme="majorHAnsi" w:cstheme="majorHAnsi"/>
              </w:rPr>
              <w:t xml:space="preserve"> </w:t>
            </w:r>
            <w:r w:rsidR="005C7943" w:rsidRPr="00F700E0">
              <w:rPr>
                <w:rFonts w:asciiTheme="majorHAnsi" w:hAnsiTheme="majorHAnsi" w:cstheme="majorHAnsi"/>
              </w:rPr>
              <w:t>caracterizad</w:t>
            </w:r>
            <w:r>
              <w:rPr>
                <w:rFonts w:asciiTheme="majorHAnsi" w:hAnsiTheme="majorHAnsi" w:cstheme="majorHAnsi"/>
              </w:rPr>
              <w:t>a</w:t>
            </w:r>
            <w:r w:rsidR="005C7943" w:rsidRPr="00F700E0">
              <w:rPr>
                <w:rFonts w:asciiTheme="majorHAnsi" w:hAnsiTheme="majorHAnsi" w:cstheme="majorHAnsi"/>
              </w:rPr>
              <w:t>s</w:t>
            </w:r>
            <w:r w:rsidR="00615D54" w:rsidRPr="00F700E0">
              <w:rPr>
                <w:rFonts w:asciiTheme="majorHAnsi" w:hAnsiTheme="majorHAnsi" w:cstheme="majorHAnsi"/>
              </w:rPr>
              <w:t xml:space="preserve"> por: </w:t>
            </w:r>
          </w:p>
          <w:p w14:paraId="7255B3E3" w14:textId="77777777" w:rsidR="00DB13A2" w:rsidRPr="00F700E0" w:rsidRDefault="00DB13A2" w:rsidP="00504D0A">
            <w:pPr>
              <w:rPr>
                <w:rFonts w:asciiTheme="majorHAnsi" w:hAnsiTheme="majorHAnsi" w:cstheme="majorHAnsi"/>
              </w:rPr>
            </w:pPr>
          </w:p>
          <w:p w14:paraId="6D286B67" w14:textId="490F815A" w:rsidR="00EC39B6" w:rsidRDefault="00B67CED" w:rsidP="00F700E0">
            <w:pPr>
              <w:pStyle w:val="Prrafodelista"/>
              <w:numPr>
                <w:ilvl w:val="0"/>
                <w:numId w:val="6"/>
              </w:numPr>
              <w:jc w:val="both"/>
              <w:rPr>
                <w:rFonts w:asciiTheme="majorHAnsi" w:hAnsiTheme="majorHAnsi" w:cstheme="majorHAnsi"/>
                <w:sz w:val="22"/>
                <w:szCs w:val="22"/>
              </w:rPr>
            </w:pPr>
            <w:r>
              <w:rPr>
                <w:rFonts w:asciiTheme="majorHAnsi" w:hAnsiTheme="majorHAnsi" w:cstheme="majorHAnsi"/>
                <w:sz w:val="22"/>
                <w:szCs w:val="22"/>
              </w:rPr>
              <w:t xml:space="preserve">País, </w:t>
            </w:r>
            <w:r w:rsidR="00EC39B6" w:rsidRPr="00F700E0">
              <w:rPr>
                <w:rFonts w:asciiTheme="majorHAnsi" w:hAnsiTheme="majorHAnsi" w:cstheme="majorHAnsi"/>
                <w:sz w:val="22"/>
                <w:szCs w:val="22"/>
              </w:rPr>
              <w:t>D</w:t>
            </w:r>
            <w:r w:rsidR="000C7A8B" w:rsidRPr="00F700E0">
              <w:rPr>
                <w:rFonts w:asciiTheme="majorHAnsi" w:hAnsiTheme="majorHAnsi" w:cstheme="majorHAnsi"/>
                <w:sz w:val="22"/>
                <w:szCs w:val="22"/>
              </w:rPr>
              <w:t>epartamento, provincia, distrito, ubigeo, gobierno</w:t>
            </w:r>
            <w:r w:rsidR="00EC39B6" w:rsidRPr="00F700E0">
              <w:rPr>
                <w:rFonts w:asciiTheme="majorHAnsi" w:hAnsiTheme="majorHAnsi" w:cstheme="majorHAnsi"/>
                <w:sz w:val="22"/>
                <w:szCs w:val="22"/>
              </w:rPr>
              <w:t xml:space="preserve"> </w:t>
            </w:r>
            <w:r w:rsidR="000C7A8B" w:rsidRPr="00F700E0">
              <w:rPr>
                <w:rFonts w:asciiTheme="majorHAnsi" w:hAnsiTheme="majorHAnsi" w:cstheme="majorHAnsi"/>
                <w:sz w:val="22"/>
                <w:szCs w:val="22"/>
              </w:rPr>
              <w:t>local</w:t>
            </w:r>
            <w:r w:rsidR="00EC39B6" w:rsidRPr="00F700E0">
              <w:rPr>
                <w:rFonts w:asciiTheme="majorHAnsi" w:hAnsiTheme="majorHAnsi" w:cstheme="majorHAnsi"/>
                <w:sz w:val="22"/>
                <w:szCs w:val="22"/>
              </w:rPr>
              <w:t xml:space="preserve"> de la entidad.</w:t>
            </w:r>
          </w:p>
          <w:p w14:paraId="47F0F8AC" w14:textId="77777777" w:rsidR="00B94CFD" w:rsidRPr="00B94CFD" w:rsidRDefault="00B94CFD" w:rsidP="00B94CFD">
            <w:pPr>
              <w:ind w:left="360"/>
              <w:jc w:val="both"/>
              <w:rPr>
                <w:rFonts w:asciiTheme="majorHAnsi" w:hAnsiTheme="majorHAnsi" w:cstheme="majorHAnsi"/>
              </w:rPr>
            </w:pPr>
          </w:p>
          <w:p w14:paraId="17582CB0" w14:textId="291752D4" w:rsidR="00CD25C2" w:rsidRPr="00B94CFD" w:rsidRDefault="0046689E" w:rsidP="0030552A">
            <w:pPr>
              <w:pStyle w:val="Prrafodelista"/>
              <w:numPr>
                <w:ilvl w:val="0"/>
                <w:numId w:val="6"/>
              </w:numPr>
              <w:jc w:val="both"/>
              <w:rPr>
                <w:rFonts w:asciiTheme="majorHAnsi" w:hAnsiTheme="majorHAnsi" w:cstheme="majorHAnsi"/>
                <w:sz w:val="22"/>
                <w:szCs w:val="22"/>
              </w:rPr>
            </w:pPr>
            <w:r>
              <w:rPr>
                <w:rFonts w:asciiTheme="majorHAnsi" w:hAnsiTheme="majorHAnsi" w:cstheme="majorHAnsi"/>
                <w:sz w:val="22"/>
                <w:szCs w:val="22"/>
              </w:rPr>
              <w:t xml:space="preserve">Fecha </w:t>
            </w:r>
            <w:r w:rsidR="00B67CED">
              <w:rPr>
                <w:rFonts w:asciiTheme="majorHAnsi" w:hAnsiTheme="majorHAnsi" w:cstheme="majorHAnsi"/>
                <w:sz w:val="22"/>
                <w:szCs w:val="22"/>
              </w:rPr>
              <w:t xml:space="preserve">de </w:t>
            </w:r>
            <w:r w:rsidR="00712984">
              <w:rPr>
                <w:rFonts w:asciiTheme="majorHAnsi" w:hAnsiTheme="majorHAnsi" w:cstheme="majorHAnsi"/>
                <w:sz w:val="22"/>
                <w:szCs w:val="22"/>
              </w:rPr>
              <w:t>reserva del campo deportivo, hora de inicio, hora de salida, instalación, servicio de alquiler, estado del alquiler, nombre de la persona que hace la reserva, DNI de la persona que reserva, teléfono de la persona que reserva el campo deportivo, tipo de persona, recibo de pago, horas, costo, documento de alquiler, observación de la reserva, usuario que hace el registro y fecha de registro de la reserva del campo deportivo.</w:t>
            </w:r>
          </w:p>
          <w:p w14:paraId="1768E929" w14:textId="72A30AD0" w:rsidR="00CD25C2" w:rsidRDefault="00CD25C2" w:rsidP="00504D0A">
            <w:pPr>
              <w:rPr>
                <w:rFonts w:asciiTheme="majorHAnsi" w:hAnsiTheme="majorHAnsi" w:cstheme="majorHAnsi"/>
              </w:rPr>
            </w:pPr>
          </w:p>
        </w:tc>
      </w:tr>
      <w:tr w:rsidR="00504D0A" w14:paraId="283C9B4F" w14:textId="77777777" w:rsidTr="00F700E0">
        <w:trPr>
          <w:trHeight w:val="336"/>
        </w:trPr>
        <w:tc>
          <w:tcPr>
            <w:tcW w:w="2972" w:type="dxa"/>
            <w:vAlign w:val="center"/>
          </w:tcPr>
          <w:p w14:paraId="51D63ABD" w14:textId="5D977796"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Entidad</w:t>
            </w:r>
          </w:p>
        </w:tc>
        <w:tc>
          <w:tcPr>
            <w:tcW w:w="7484" w:type="dxa"/>
          </w:tcPr>
          <w:p w14:paraId="391CFDAD" w14:textId="5EC72C8C" w:rsidR="00504D0A" w:rsidRDefault="00B67CED" w:rsidP="00504D0A">
            <w:pPr>
              <w:rPr>
                <w:rFonts w:asciiTheme="majorHAnsi" w:hAnsiTheme="majorHAnsi" w:cstheme="majorHAnsi"/>
              </w:rPr>
            </w:pPr>
            <w:r w:rsidRPr="00B67CED">
              <w:rPr>
                <w:rFonts w:asciiTheme="majorHAnsi" w:hAnsiTheme="majorHAnsi" w:cstheme="majorHAnsi"/>
              </w:rPr>
              <w:t>Municipalidad Distrital de San Isidro - [MDSI]</w:t>
            </w:r>
          </w:p>
        </w:tc>
      </w:tr>
      <w:tr w:rsidR="00504D0A" w14:paraId="1598F2E3" w14:textId="77777777" w:rsidTr="00F700E0">
        <w:trPr>
          <w:trHeight w:val="426"/>
        </w:trPr>
        <w:tc>
          <w:tcPr>
            <w:tcW w:w="2972" w:type="dxa"/>
            <w:vAlign w:val="center"/>
          </w:tcPr>
          <w:p w14:paraId="4723B4D8" w14:textId="16D3A583"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Fuente</w:t>
            </w:r>
          </w:p>
        </w:tc>
        <w:tc>
          <w:tcPr>
            <w:tcW w:w="7484" w:type="dxa"/>
            <w:vAlign w:val="center"/>
          </w:tcPr>
          <w:p w14:paraId="14AEEBCE" w14:textId="77A6C4A9" w:rsidR="00504D0A" w:rsidRDefault="00712984" w:rsidP="00504D0A">
            <w:pPr>
              <w:rPr>
                <w:rFonts w:asciiTheme="majorHAnsi" w:hAnsiTheme="majorHAnsi" w:cstheme="majorHAnsi"/>
              </w:rPr>
            </w:pPr>
            <w:r w:rsidRPr="00712984">
              <w:rPr>
                <w:rFonts w:asciiTheme="majorHAnsi" w:hAnsiTheme="majorHAnsi" w:cstheme="majorHAnsi"/>
              </w:rPr>
              <w:t>Gerencia de Salud y Bienestar Social</w:t>
            </w:r>
          </w:p>
        </w:tc>
      </w:tr>
      <w:tr w:rsidR="00504D0A" w14:paraId="28E3066C" w14:textId="77777777" w:rsidTr="00DB13A2">
        <w:trPr>
          <w:trHeight w:val="490"/>
        </w:trPr>
        <w:tc>
          <w:tcPr>
            <w:tcW w:w="2972" w:type="dxa"/>
            <w:vAlign w:val="center"/>
          </w:tcPr>
          <w:p w14:paraId="316C6F46" w14:textId="50815B45"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rPr>
              <w:t>Etiquetas</w:t>
            </w:r>
          </w:p>
        </w:tc>
        <w:tc>
          <w:tcPr>
            <w:tcW w:w="7484" w:type="dxa"/>
            <w:vAlign w:val="center"/>
          </w:tcPr>
          <w:p w14:paraId="5B88C464" w14:textId="52EE2937" w:rsidR="00504D0A" w:rsidRDefault="00712984" w:rsidP="00C02F91">
            <w:pPr>
              <w:rPr>
                <w:rFonts w:asciiTheme="majorHAnsi" w:hAnsiTheme="majorHAnsi" w:cstheme="majorHAnsi"/>
              </w:rPr>
            </w:pPr>
            <w:r>
              <w:rPr>
                <w:rFonts w:asciiTheme="majorHAnsi" w:hAnsiTheme="majorHAnsi" w:cstheme="majorHAnsi"/>
              </w:rPr>
              <w:t>Reservas, Alquiler, Canchas deportivas</w:t>
            </w:r>
            <w:r w:rsidR="00C02F91">
              <w:rPr>
                <w:rFonts w:asciiTheme="majorHAnsi" w:hAnsiTheme="majorHAnsi" w:cstheme="majorHAnsi"/>
              </w:rPr>
              <w:t xml:space="preserve"> </w:t>
            </w:r>
          </w:p>
        </w:tc>
      </w:tr>
      <w:tr w:rsidR="00504D0A" w14:paraId="43175C4D" w14:textId="77777777" w:rsidTr="00F700E0">
        <w:trPr>
          <w:trHeight w:val="282"/>
        </w:trPr>
        <w:tc>
          <w:tcPr>
            <w:tcW w:w="2972" w:type="dxa"/>
            <w:vAlign w:val="center"/>
          </w:tcPr>
          <w:p w14:paraId="12BAD6F9" w14:textId="0D974740"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Fecha de creación</w:t>
            </w:r>
          </w:p>
        </w:tc>
        <w:tc>
          <w:tcPr>
            <w:tcW w:w="7484" w:type="dxa"/>
            <w:vAlign w:val="center"/>
          </w:tcPr>
          <w:p w14:paraId="71ED991A" w14:textId="7553E114" w:rsidR="00504D0A" w:rsidRDefault="00E06DA1" w:rsidP="00373915">
            <w:pPr>
              <w:rPr>
                <w:rFonts w:asciiTheme="majorHAnsi" w:hAnsiTheme="majorHAnsi" w:cstheme="majorHAnsi"/>
              </w:rPr>
            </w:pPr>
            <w:r>
              <w:rPr>
                <w:rFonts w:asciiTheme="majorHAnsi" w:hAnsiTheme="majorHAnsi" w:cstheme="majorHAnsi"/>
                <w:color w:val="000000" w:themeColor="text1"/>
                <w:kern w:val="24"/>
              </w:rPr>
              <w:t>202</w:t>
            </w:r>
            <w:r w:rsidR="00B67CED">
              <w:rPr>
                <w:rFonts w:asciiTheme="majorHAnsi" w:hAnsiTheme="majorHAnsi" w:cstheme="majorHAnsi"/>
                <w:color w:val="000000" w:themeColor="text1"/>
                <w:kern w:val="24"/>
              </w:rPr>
              <w:t>4</w:t>
            </w:r>
            <w:r>
              <w:rPr>
                <w:rFonts w:asciiTheme="majorHAnsi" w:hAnsiTheme="majorHAnsi" w:cstheme="majorHAnsi"/>
                <w:color w:val="000000" w:themeColor="text1"/>
                <w:kern w:val="24"/>
              </w:rPr>
              <w:t>-0</w:t>
            </w:r>
            <w:r w:rsidR="00712984">
              <w:rPr>
                <w:rFonts w:asciiTheme="majorHAnsi" w:hAnsiTheme="majorHAnsi" w:cstheme="majorHAnsi"/>
                <w:color w:val="000000" w:themeColor="text1"/>
                <w:kern w:val="24"/>
              </w:rPr>
              <w:t>6</w:t>
            </w:r>
            <w:r w:rsidR="002023F6">
              <w:rPr>
                <w:rFonts w:asciiTheme="majorHAnsi" w:hAnsiTheme="majorHAnsi" w:cstheme="majorHAnsi"/>
                <w:color w:val="000000" w:themeColor="text1"/>
                <w:kern w:val="24"/>
              </w:rPr>
              <w:t>-2</w:t>
            </w:r>
            <w:r w:rsidR="00712984">
              <w:rPr>
                <w:rFonts w:asciiTheme="majorHAnsi" w:hAnsiTheme="majorHAnsi" w:cstheme="majorHAnsi"/>
                <w:color w:val="000000" w:themeColor="text1"/>
                <w:kern w:val="24"/>
              </w:rPr>
              <w:t>1</w:t>
            </w:r>
          </w:p>
        </w:tc>
      </w:tr>
      <w:tr w:rsidR="00504D0A" w14:paraId="011842A8" w14:textId="77777777" w:rsidTr="00F700E0">
        <w:trPr>
          <w:trHeight w:val="413"/>
        </w:trPr>
        <w:tc>
          <w:tcPr>
            <w:tcW w:w="2972" w:type="dxa"/>
            <w:vAlign w:val="center"/>
          </w:tcPr>
          <w:p w14:paraId="35EB519A" w14:textId="7F952C47"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Frecuencia de actualización</w:t>
            </w:r>
          </w:p>
        </w:tc>
        <w:tc>
          <w:tcPr>
            <w:tcW w:w="7484" w:type="dxa"/>
            <w:vAlign w:val="center"/>
          </w:tcPr>
          <w:p w14:paraId="234AA13C" w14:textId="2103F5E2" w:rsidR="00504D0A" w:rsidRDefault="00712984" w:rsidP="00504D0A">
            <w:pPr>
              <w:rPr>
                <w:rFonts w:asciiTheme="majorHAnsi" w:hAnsiTheme="majorHAnsi" w:cstheme="majorHAnsi"/>
              </w:rPr>
            </w:pPr>
            <w:r>
              <w:rPr>
                <w:rFonts w:asciiTheme="majorHAnsi" w:hAnsiTheme="majorHAnsi" w:cstheme="majorHAnsi"/>
              </w:rPr>
              <w:t>Anual</w:t>
            </w:r>
          </w:p>
        </w:tc>
      </w:tr>
      <w:tr w:rsidR="00CD25C2" w14:paraId="2C94159F" w14:textId="77777777" w:rsidTr="00F700E0">
        <w:trPr>
          <w:trHeight w:val="420"/>
        </w:trPr>
        <w:tc>
          <w:tcPr>
            <w:tcW w:w="2972" w:type="dxa"/>
            <w:vAlign w:val="center"/>
          </w:tcPr>
          <w:p w14:paraId="4C1DE0E1" w14:textId="18D08B51"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0B951B24" w:rsidR="00CD25C2" w:rsidRDefault="00E06DA1" w:rsidP="00400248">
            <w:pPr>
              <w:rPr>
                <w:rFonts w:asciiTheme="majorHAnsi" w:hAnsiTheme="majorHAnsi" w:cstheme="majorHAnsi"/>
              </w:rPr>
            </w:pPr>
            <w:r>
              <w:rPr>
                <w:rFonts w:asciiTheme="majorHAnsi" w:hAnsiTheme="majorHAnsi" w:cstheme="majorHAnsi"/>
                <w:color w:val="000000" w:themeColor="text1"/>
                <w:kern w:val="24"/>
              </w:rPr>
              <w:t>202</w:t>
            </w:r>
            <w:r w:rsidR="00E34B4D">
              <w:rPr>
                <w:rFonts w:asciiTheme="majorHAnsi" w:hAnsiTheme="majorHAnsi" w:cstheme="majorHAnsi"/>
                <w:color w:val="000000" w:themeColor="text1"/>
                <w:kern w:val="24"/>
              </w:rPr>
              <w:t>3</w:t>
            </w:r>
            <w:r>
              <w:rPr>
                <w:rFonts w:asciiTheme="majorHAnsi" w:hAnsiTheme="majorHAnsi" w:cstheme="majorHAnsi"/>
                <w:color w:val="000000" w:themeColor="text1"/>
                <w:kern w:val="24"/>
              </w:rPr>
              <w:t>-0</w:t>
            </w:r>
            <w:r w:rsidR="00712984">
              <w:rPr>
                <w:rFonts w:asciiTheme="majorHAnsi" w:hAnsiTheme="majorHAnsi" w:cstheme="majorHAnsi"/>
                <w:color w:val="000000" w:themeColor="text1"/>
                <w:kern w:val="24"/>
              </w:rPr>
              <w:t>6</w:t>
            </w:r>
            <w:r w:rsidR="002023F6">
              <w:rPr>
                <w:rFonts w:asciiTheme="majorHAnsi" w:hAnsiTheme="majorHAnsi" w:cstheme="majorHAnsi"/>
                <w:color w:val="000000" w:themeColor="text1"/>
                <w:kern w:val="24"/>
              </w:rPr>
              <w:t>-24</w:t>
            </w:r>
          </w:p>
        </w:tc>
      </w:tr>
      <w:tr w:rsidR="00CD25C2" w14:paraId="3F74AE2E" w14:textId="77777777" w:rsidTr="00F700E0">
        <w:trPr>
          <w:trHeight w:val="412"/>
        </w:trPr>
        <w:tc>
          <w:tcPr>
            <w:tcW w:w="2972" w:type="dxa"/>
            <w:vAlign w:val="center"/>
          </w:tcPr>
          <w:p w14:paraId="59316C5D" w14:textId="137D6F15"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21B613C4" w:rsidR="00CD25C2" w:rsidRDefault="00400248" w:rsidP="00CD25C2">
            <w:pPr>
              <w:rPr>
                <w:rFonts w:asciiTheme="majorHAnsi" w:hAnsiTheme="majorHAnsi" w:cstheme="majorHAnsi"/>
              </w:rPr>
            </w:pPr>
            <w:r>
              <w:rPr>
                <w:rFonts w:asciiTheme="majorHAnsi" w:hAnsiTheme="majorHAnsi" w:cstheme="majorHAnsi"/>
              </w:rPr>
              <w:t>1.0</w:t>
            </w:r>
          </w:p>
        </w:tc>
      </w:tr>
      <w:tr w:rsidR="00CD25C2" w:rsidRPr="00D309BE" w14:paraId="7EBCCDEC" w14:textId="77777777" w:rsidTr="00F700E0">
        <w:trPr>
          <w:trHeight w:val="302"/>
        </w:trPr>
        <w:tc>
          <w:tcPr>
            <w:tcW w:w="2972" w:type="dxa"/>
            <w:vAlign w:val="center"/>
          </w:tcPr>
          <w:p w14:paraId="083F45C8" w14:textId="4E1B252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358EA321" w:rsidR="00CD25C2" w:rsidRPr="0006278A" w:rsidRDefault="00CD25C2" w:rsidP="00CD25C2">
            <w:pPr>
              <w:rPr>
                <w:rFonts w:asciiTheme="majorHAnsi" w:hAnsiTheme="majorHAnsi" w:cstheme="majorHAnsi"/>
                <w:lang w:val="en-US"/>
              </w:rPr>
            </w:pPr>
            <w:r w:rsidRPr="00E34B4D">
              <w:rPr>
                <w:rFonts w:asciiTheme="majorHAnsi" w:hAnsiTheme="majorHAnsi" w:cstheme="majorHAnsi"/>
                <w:kern w:val="24"/>
                <w:lang w:val="en-US"/>
              </w:rPr>
              <w:t>Open Data Commons Attribution License</w:t>
            </w:r>
          </w:p>
        </w:tc>
      </w:tr>
      <w:tr w:rsidR="00CD25C2" w14:paraId="50813B98" w14:textId="77777777" w:rsidTr="00F700E0">
        <w:trPr>
          <w:trHeight w:val="406"/>
        </w:trPr>
        <w:tc>
          <w:tcPr>
            <w:tcW w:w="2972" w:type="dxa"/>
            <w:vAlign w:val="center"/>
          </w:tcPr>
          <w:p w14:paraId="78F51BD0" w14:textId="026C858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F700E0">
        <w:trPr>
          <w:trHeight w:val="412"/>
        </w:trPr>
        <w:tc>
          <w:tcPr>
            <w:tcW w:w="2972" w:type="dxa"/>
            <w:vAlign w:val="center"/>
          </w:tcPr>
          <w:p w14:paraId="1CADEF4B" w14:textId="184AA53E"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F700E0">
        <w:trPr>
          <w:trHeight w:val="418"/>
        </w:trPr>
        <w:tc>
          <w:tcPr>
            <w:tcW w:w="2972" w:type="dxa"/>
            <w:vAlign w:val="center"/>
          </w:tcPr>
          <w:p w14:paraId="44582A03" w14:textId="175F5ABC"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Tipo de recurso</w:t>
            </w:r>
          </w:p>
        </w:tc>
        <w:tc>
          <w:tcPr>
            <w:tcW w:w="7484" w:type="dxa"/>
            <w:vAlign w:val="center"/>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F700E0">
        <w:trPr>
          <w:trHeight w:val="282"/>
        </w:trPr>
        <w:tc>
          <w:tcPr>
            <w:tcW w:w="2972" w:type="dxa"/>
            <w:vAlign w:val="center"/>
          </w:tcPr>
          <w:p w14:paraId="7C20EDCE" w14:textId="0318ABEF" w:rsidR="00CD25C2" w:rsidRPr="00F700E0" w:rsidRDefault="00CD25C2" w:rsidP="00CD25C2">
            <w:pPr>
              <w:rPr>
                <w:rFonts w:asciiTheme="majorHAnsi" w:hAnsiTheme="majorHAnsi" w:cstheme="majorHAnsi"/>
                <w:b/>
                <w:bCs/>
                <w:sz w:val="20"/>
                <w:szCs w:val="20"/>
              </w:rPr>
            </w:pPr>
            <w:r w:rsidRPr="00F700E0">
              <w:rPr>
                <w:rFonts w:asciiTheme="majorHAnsi" w:hAnsiTheme="majorHAnsi" w:cstheme="majorHAnsi"/>
                <w:b/>
                <w:bCs/>
                <w:sz w:val="20"/>
                <w:szCs w:val="20"/>
              </w:rPr>
              <w:t>Formato</w:t>
            </w:r>
          </w:p>
        </w:tc>
        <w:tc>
          <w:tcPr>
            <w:tcW w:w="7484" w:type="dxa"/>
            <w:vAlign w:val="center"/>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F700E0">
        <w:trPr>
          <w:trHeight w:val="400"/>
        </w:trPr>
        <w:tc>
          <w:tcPr>
            <w:tcW w:w="2972" w:type="dxa"/>
            <w:vAlign w:val="center"/>
          </w:tcPr>
          <w:p w14:paraId="14C8EAEF" w14:textId="0A3D387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 xml:space="preserve">Cobertura </w:t>
            </w:r>
          </w:p>
        </w:tc>
        <w:tc>
          <w:tcPr>
            <w:tcW w:w="7484" w:type="dxa"/>
            <w:vAlign w:val="center"/>
          </w:tcPr>
          <w:p w14:paraId="29A0014F" w14:textId="37A816A7" w:rsidR="00CD25C2" w:rsidRDefault="00037C73" w:rsidP="00C02F91">
            <w:pPr>
              <w:rPr>
                <w:rFonts w:asciiTheme="majorHAnsi" w:hAnsiTheme="majorHAnsi" w:cstheme="majorHAnsi"/>
              </w:rPr>
            </w:pPr>
            <w:r>
              <w:rPr>
                <w:rFonts w:asciiTheme="majorHAnsi" w:hAnsiTheme="majorHAnsi" w:cstheme="majorHAnsi"/>
              </w:rPr>
              <w:t xml:space="preserve">Perú, </w:t>
            </w:r>
            <w:r w:rsidR="00400248">
              <w:rPr>
                <w:rFonts w:asciiTheme="majorHAnsi" w:hAnsiTheme="majorHAnsi" w:cstheme="majorHAnsi"/>
              </w:rPr>
              <w:t xml:space="preserve">Lima, Lima, </w:t>
            </w:r>
            <w:r w:rsidR="00B67CED">
              <w:rPr>
                <w:rFonts w:asciiTheme="majorHAnsi" w:hAnsiTheme="majorHAnsi" w:cstheme="majorHAnsi"/>
              </w:rPr>
              <w:t>San Isidro</w:t>
            </w:r>
            <w:r w:rsidR="00400248">
              <w:rPr>
                <w:rFonts w:asciiTheme="majorHAnsi" w:hAnsiTheme="majorHAnsi" w:cstheme="majorHAnsi"/>
              </w:rPr>
              <w:t xml:space="preserve"> – 202</w:t>
            </w:r>
            <w:r w:rsidR="00B67CED">
              <w:rPr>
                <w:rFonts w:asciiTheme="majorHAnsi" w:hAnsiTheme="majorHAnsi" w:cstheme="majorHAnsi"/>
              </w:rPr>
              <w:t>4</w:t>
            </w:r>
          </w:p>
        </w:tc>
      </w:tr>
      <w:tr w:rsidR="00CD25C2" w14:paraId="494AA20C" w14:textId="77777777" w:rsidTr="00F700E0">
        <w:trPr>
          <w:trHeight w:val="410"/>
        </w:trPr>
        <w:tc>
          <w:tcPr>
            <w:tcW w:w="2972" w:type="dxa"/>
            <w:vAlign w:val="center"/>
          </w:tcPr>
          <w:p w14:paraId="6E758B40" w14:textId="2431496E" w:rsidR="00CD25C2" w:rsidRPr="00F700E0" w:rsidRDefault="00CD25C2" w:rsidP="00CD25C2">
            <w:pPr>
              <w:rPr>
                <w:rFonts w:asciiTheme="majorHAnsi" w:hAnsiTheme="majorHAnsi" w:cstheme="majorHAnsi"/>
                <w:b/>
                <w:bCs/>
                <w:sz w:val="20"/>
                <w:szCs w:val="20"/>
              </w:rPr>
            </w:pPr>
            <w:r w:rsidRPr="00F700E0">
              <w:rPr>
                <w:rFonts w:asciiTheme="majorHAnsi" w:hAnsiTheme="majorHAnsi" w:cstheme="majorHAnsi"/>
                <w:b/>
                <w:bCs/>
                <w:sz w:val="20"/>
                <w:szCs w:val="20"/>
              </w:rPr>
              <w:t>Correo de contacto</w:t>
            </w:r>
          </w:p>
        </w:tc>
        <w:tc>
          <w:tcPr>
            <w:tcW w:w="7484" w:type="dxa"/>
            <w:vAlign w:val="center"/>
          </w:tcPr>
          <w:p w14:paraId="4E87C2D7" w14:textId="1A63FA0B" w:rsidR="00CD25C2" w:rsidRDefault="00B67CED" w:rsidP="00CD25C2">
            <w:pPr>
              <w:rPr>
                <w:rFonts w:asciiTheme="majorHAnsi" w:hAnsiTheme="majorHAnsi" w:cstheme="majorHAnsi"/>
              </w:rPr>
            </w:pPr>
            <w:r>
              <w:rPr>
                <w:rFonts w:asciiTheme="majorHAnsi" w:hAnsiTheme="majorHAnsi" w:cstheme="majorHAnsi"/>
              </w:rPr>
              <w:t>Luis.teran</w:t>
            </w:r>
            <w:r w:rsidR="00E06DA1" w:rsidRPr="00E34B4D">
              <w:rPr>
                <w:rFonts w:asciiTheme="majorHAnsi" w:hAnsiTheme="majorHAnsi" w:cstheme="majorHAnsi"/>
              </w:rPr>
              <w:t>@mun</w:t>
            </w:r>
            <w:r>
              <w:rPr>
                <w:rFonts w:asciiTheme="majorHAnsi" w:hAnsiTheme="majorHAnsi" w:cstheme="majorHAnsi"/>
              </w:rPr>
              <w:t>isanisidro</w:t>
            </w:r>
            <w:r w:rsidR="00E06DA1" w:rsidRPr="00E34B4D">
              <w:rPr>
                <w:rFonts w:asciiTheme="majorHAnsi" w:hAnsiTheme="majorHAnsi" w:cstheme="majorHAnsi"/>
              </w:rPr>
              <w:t>.gob.pe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2001275104">
    <w:abstractNumId w:val="5"/>
  </w:num>
  <w:num w:numId="2" w16cid:durableId="2052726801">
    <w:abstractNumId w:val="3"/>
  </w:num>
  <w:num w:numId="3" w16cid:durableId="455024603">
    <w:abstractNumId w:val="2"/>
  </w:num>
  <w:num w:numId="4" w16cid:durableId="2030720329">
    <w:abstractNumId w:val="1"/>
  </w:num>
  <w:num w:numId="5" w16cid:durableId="1988050121">
    <w:abstractNumId w:val="4"/>
  </w:num>
  <w:num w:numId="6" w16cid:durableId="94832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PE" w:vendorID="64" w:dllVersion="6" w:nlCheck="1" w:checkStyle="0"/>
  <w:activeWritingStyle w:appName="MSWord" w:lang="en-US" w:vendorID="64" w:dllVersion="6" w:nlCheck="1" w:checkStyle="1"/>
  <w:activeWritingStyle w:appName="MSWord" w:lang="es-MX" w:vendorID="64" w:dllVersion="6" w:nlCheck="1" w:checkStyle="0"/>
  <w:activeWritingStyle w:appName="MSWord" w:lang="es-PE" w:vendorID="64" w:dllVersion="4096" w:nlCheck="1" w:checkStyle="0"/>
  <w:activeWritingStyle w:appName="MSWord" w:lang="es-MX" w:vendorID="64" w:dllVersion="4096" w:nlCheck="1" w:checkStyle="0"/>
  <w:activeWritingStyle w:appName="MSWord" w:lang="en-US"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047C1"/>
    <w:rsid w:val="00037C73"/>
    <w:rsid w:val="00060CB9"/>
    <w:rsid w:val="0006278A"/>
    <w:rsid w:val="000C7A8B"/>
    <w:rsid w:val="000D6B99"/>
    <w:rsid w:val="00115F11"/>
    <w:rsid w:val="00116DF8"/>
    <w:rsid w:val="00127939"/>
    <w:rsid w:val="00182C03"/>
    <w:rsid w:val="001B5C87"/>
    <w:rsid w:val="002023F6"/>
    <w:rsid w:val="0020585A"/>
    <w:rsid w:val="00276B42"/>
    <w:rsid w:val="00297BE5"/>
    <w:rsid w:val="00306482"/>
    <w:rsid w:val="0034260B"/>
    <w:rsid w:val="00373915"/>
    <w:rsid w:val="003D0AF5"/>
    <w:rsid w:val="003D6FF9"/>
    <w:rsid w:val="003E4836"/>
    <w:rsid w:val="00400248"/>
    <w:rsid w:val="0041659E"/>
    <w:rsid w:val="0046689E"/>
    <w:rsid w:val="0048753E"/>
    <w:rsid w:val="004B0930"/>
    <w:rsid w:val="004F1D9B"/>
    <w:rsid w:val="00504D0A"/>
    <w:rsid w:val="0053263F"/>
    <w:rsid w:val="005C7943"/>
    <w:rsid w:val="005F2C43"/>
    <w:rsid w:val="0060514D"/>
    <w:rsid w:val="00615D54"/>
    <w:rsid w:val="00636A28"/>
    <w:rsid w:val="00647FB5"/>
    <w:rsid w:val="006557AA"/>
    <w:rsid w:val="00682CD5"/>
    <w:rsid w:val="006D7685"/>
    <w:rsid w:val="0070589E"/>
    <w:rsid w:val="00712984"/>
    <w:rsid w:val="00717CED"/>
    <w:rsid w:val="007840A6"/>
    <w:rsid w:val="007B183A"/>
    <w:rsid w:val="00847017"/>
    <w:rsid w:val="00876384"/>
    <w:rsid w:val="008E296B"/>
    <w:rsid w:val="00904DBB"/>
    <w:rsid w:val="009379D2"/>
    <w:rsid w:val="0095347C"/>
    <w:rsid w:val="00962F24"/>
    <w:rsid w:val="009A7FF5"/>
    <w:rsid w:val="009B0AA2"/>
    <w:rsid w:val="009F0CA5"/>
    <w:rsid w:val="00A42425"/>
    <w:rsid w:val="00B27C25"/>
    <w:rsid w:val="00B6616D"/>
    <w:rsid w:val="00B67CED"/>
    <w:rsid w:val="00B94CFD"/>
    <w:rsid w:val="00BE2CC3"/>
    <w:rsid w:val="00BF36A4"/>
    <w:rsid w:val="00C02F91"/>
    <w:rsid w:val="00C961F8"/>
    <w:rsid w:val="00CC154F"/>
    <w:rsid w:val="00CD25C2"/>
    <w:rsid w:val="00D00322"/>
    <w:rsid w:val="00D309BE"/>
    <w:rsid w:val="00D4682A"/>
    <w:rsid w:val="00D5559D"/>
    <w:rsid w:val="00D87234"/>
    <w:rsid w:val="00D957C7"/>
    <w:rsid w:val="00DA6578"/>
    <w:rsid w:val="00DB13A2"/>
    <w:rsid w:val="00DC5E5F"/>
    <w:rsid w:val="00E06DA1"/>
    <w:rsid w:val="00E20EC6"/>
    <w:rsid w:val="00E234E7"/>
    <w:rsid w:val="00E336A3"/>
    <w:rsid w:val="00E34B4D"/>
    <w:rsid w:val="00E40300"/>
    <w:rsid w:val="00E9718C"/>
    <w:rsid w:val="00EB1A82"/>
    <w:rsid w:val="00EC39B6"/>
    <w:rsid w:val="00EC6F87"/>
    <w:rsid w:val="00F10CD2"/>
    <w:rsid w:val="00F1229D"/>
    <w:rsid w:val="00F66923"/>
    <w:rsid w:val="00F700E0"/>
    <w:rsid w:val="00F71199"/>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1103474">
      <w:bodyDiv w:val="1"/>
      <w:marLeft w:val="0"/>
      <w:marRight w:val="0"/>
      <w:marTop w:val="0"/>
      <w:marBottom w:val="0"/>
      <w:divBdr>
        <w:top w:val="none" w:sz="0" w:space="0" w:color="auto"/>
        <w:left w:val="none" w:sz="0" w:space="0" w:color="auto"/>
        <w:bottom w:val="none" w:sz="0" w:space="0" w:color="auto"/>
        <w:right w:val="none" w:sz="0" w:space="0" w:color="auto"/>
      </w:divBdr>
      <w:divsChild>
        <w:div w:id="580062822">
          <w:marLeft w:val="0"/>
          <w:marRight w:val="0"/>
          <w:marTop w:val="0"/>
          <w:marBottom w:val="0"/>
          <w:divBdr>
            <w:top w:val="single" w:sz="6" w:space="5" w:color="CDCDCD"/>
            <w:left w:val="single" w:sz="6" w:space="5" w:color="CDCDCD"/>
            <w:bottom w:val="single" w:sz="6" w:space="5" w:color="CDCDCD"/>
            <w:right w:val="none" w:sz="0" w:space="0" w:color="auto"/>
          </w:divBdr>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249</Words>
  <Characters>1373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Luis Terán Bermudez</cp:lastModifiedBy>
  <cp:revision>5</cp:revision>
  <dcterms:created xsi:type="dcterms:W3CDTF">2024-04-26T13:32:00Z</dcterms:created>
  <dcterms:modified xsi:type="dcterms:W3CDTF">2024-06-24T17:58:00Z</dcterms:modified>
</cp:coreProperties>
</file>