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10433E" w:rsidRDefault="0072683D" w:rsidP="00C66D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433E">
        <w:rPr>
          <w:rFonts w:ascii="Arial" w:hAnsi="Arial" w:cs="Arial"/>
          <w:b/>
          <w:bCs/>
          <w:sz w:val="28"/>
          <w:szCs w:val="28"/>
        </w:rPr>
        <w:t>METADATOS</w:t>
      </w:r>
    </w:p>
    <w:p w14:paraId="1B548E3A" w14:textId="0C1B9B4A" w:rsidR="0010433E" w:rsidRPr="0010433E" w:rsidRDefault="0010433E" w:rsidP="0010433E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10433E">
        <w:rPr>
          <w:rFonts w:ascii="Arial" w:hAnsi="Arial" w:cs="Arial"/>
          <w:kern w:val="0"/>
          <w:sz w:val="20"/>
          <w:szCs w:val="20"/>
          <w14:ligatures w14:val="none"/>
        </w:rPr>
        <w:t>Metadatos del dataset: PERSONAS DECLARADAS EN LA CONFORMACIÓN JURÍDICA DE PROVEEDORES EN EL REGISTRO NACIONAL DE PROVEEDORES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10433E" w14:paraId="1B8737A0" w14:textId="77777777" w:rsidTr="00085D11">
        <w:tc>
          <w:tcPr>
            <w:tcW w:w="2830" w:type="dxa"/>
          </w:tcPr>
          <w:p w14:paraId="1886D851" w14:textId="64595C6B" w:rsidR="00C66D5A" w:rsidRPr="0010433E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0138C2B9" w:rsidR="00C66D5A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PERSONAS DECLARADAS EN LA CONFORMACIÓN JURÍDICA DE PROVEEDORES EN EL REGISTRO NACIONAL DE PROVEEDORES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 xml:space="preserve"> [Organismo Supervisor de las Contrataciones del Estado - OSCE]</w:t>
            </w:r>
          </w:p>
        </w:tc>
      </w:tr>
      <w:tr w:rsidR="00C66D5A" w:rsidRPr="0010433E" w14:paraId="2575E30D" w14:textId="77777777" w:rsidTr="00085D11">
        <w:tc>
          <w:tcPr>
            <w:tcW w:w="2830" w:type="dxa"/>
          </w:tcPr>
          <w:p w14:paraId="20FDDEC2" w14:textId="72649339" w:rsidR="00C66D5A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10897D34" w14:textId="23B56AA9" w:rsidR="00C66D5A" w:rsidRPr="0010433E" w:rsidRDefault="0010433E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10433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https://www.datosabiertos.gob.pe/dataset/personas-declaradas-en-la-conformaci%C3%B3n-jur%C3%ADdica-de-proveedores-en-el-registro-nacional-de</w:t>
              </w:r>
            </w:hyperlink>
          </w:p>
          <w:p w14:paraId="46577D7C" w14:textId="14EA6550" w:rsidR="0010433E" w:rsidRPr="0010433E" w:rsidRDefault="0010433E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10433E" w14:paraId="6B04B7E8" w14:textId="77777777" w:rsidTr="00085D11">
        <w:tc>
          <w:tcPr>
            <w:tcW w:w="2830" w:type="dxa"/>
          </w:tcPr>
          <w:p w14:paraId="7315219B" w14:textId="4C042E6D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7F6D367B" w14:textId="27A4341E" w:rsidR="00B54DEE" w:rsidRPr="0010433E" w:rsidRDefault="00680431" w:rsidP="00B5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 xml:space="preserve">El listado de 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 xml:space="preserve">datos de las personas declaradas en la conformación jurídica por los proveedores en el Registro Nacional de Proveedores corresponde al listado de las personas naturales o jurídicas que son socios/accionistas/titular, representantes legales o miembros de los órganos de administración de los proveedores inscritos en el RNP que cuentan en alguno de sus registros. </w:t>
            </w:r>
          </w:p>
          <w:p w14:paraId="2DFD13BC" w14:textId="77777777" w:rsidR="00F67B16" w:rsidRPr="0010433E" w:rsidRDefault="00F67B16" w:rsidP="00B5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783FC" w14:textId="27958431" w:rsidR="00B54DEE" w:rsidRPr="0010433E" w:rsidRDefault="00B54DEE" w:rsidP="00B5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Esta información ha sido declarada por los proveedores a través de los procedimientos de inscripción, reinscripción o actualización legal que hayan iniciado ante el registro y que corresponden al último trámite aprobado por el RNP.</w:t>
            </w:r>
          </w:p>
          <w:p w14:paraId="1FEA43C6" w14:textId="77777777" w:rsidR="000B7CD3" w:rsidRPr="0010433E" w:rsidRDefault="000B7CD3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4896E8" w14:textId="5DDA2E42" w:rsidR="007F7164" w:rsidRPr="0010433E" w:rsidRDefault="00EE4958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418355B7" w14:textId="4D758462" w:rsidR="00B54DEE" w:rsidRPr="0010433E" w:rsidRDefault="004F1CAC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 xml:space="preserve">Fecha de corte de la información </w:t>
            </w:r>
            <w:r w:rsidR="00EE4958" w:rsidRPr="0010433E">
              <w:rPr>
                <w:rFonts w:ascii="Arial" w:hAnsi="Arial" w:cs="Arial"/>
                <w:sz w:val="20"/>
                <w:szCs w:val="20"/>
              </w:rPr>
              <w:t>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FECHA_CORTE</w:t>
            </w:r>
            <w:r w:rsidR="00EE4958"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C28AB" w14:textId="30648AEE" w:rsidR="00B54DEE" w:rsidRPr="0010433E" w:rsidRDefault="00EE4958" w:rsidP="00EE49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Descripción del tipo de documento del socio/ accionista/titular, representante legal o miembro del órgano de administración del proveedor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TIPO_DOCUMENTO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310422" w14:textId="1C329272" w:rsidR="00B54DEE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Número del documento de identidad del socio/accionista, titular representante legal o miembro del órgano de administración del proveedor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NUMERO_DOCUMENTO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78684A" w14:textId="5B28EBEA" w:rsidR="00B54DEE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Nombre o a la razón social del socio/accionista, titular, representante legal o miembro del órgano de administración del proveedor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NOMBRE_RAZONODENOMINACIONSOCIAL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45B3DA" w14:textId="4BEF5B4E" w:rsidR="00B54DEE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Número de RUC del proveedor, que puede ser nacional o extranjero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RUC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118B48" w14:textId="388E9D5F" w:rsidR="00B54DEE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Tipo de conformación jurídica del proveedor correspondiente a socio/accionista, titular, representante legal o miembro del órgano de administración del proveedor (ORGANO_ADMINISTRACION)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TIPO_CONF_JURIDICA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19483D" w14:textId="52381DC7" w:rsidR="00B54DEE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Fecha del inicio de vigencia del último trámite aprobado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FECHA_INICIO_VIGENCIA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F50208" w14:textId="4DDB3415" w:rsidR="00B54DEE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Identificador de la Forma Societaria declarada por el proveedor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ID_FORMA_SOCIETARIA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6D69ECD5" w:rsidR="00DE3E8B" w:rsidRPr="0010433E" w:rsidRDefault="00EE4958" w:rsidP="00B54DE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Descripción de la Forma Societaria declarada por el proveedor (</w:t>
            </w:r>
            <w:r w:rsidR="00B54DEE" w:rsidRPr="0010433E">
              <w:rPr>
                <w:rFonts w:ascii="Arial" w:hAnsi="Arial" w:cs="Arial"/>
                <w:sz w:val="20"/>
                <w:szCs w:val="20"/>
              </w:rPr>
              <w:t>DE_FORMA_SOCIETARIA</w:t>
            </w:r>
            <w:r w:rsidRPr="0010433E">
              <w:rPr>
                <w:rFonts w:ascii="Arial" w:hAnsi="Arial" w:cs="Arial"/>
                <w:sz w:val="20"/>
                <w:szCs w:val="20"/>
              </w:rPr>
              <w:t>)</w:t>
            </w:r>
            <w:r w:rsidR="004F1CAC" w:rsidRPr="001043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10433E" w14:paraId="36479B84" w14:textId="77777777" w:rsidTr="00085D11">
        <w:tc>
          <w:tcPr>
            <w:tcW w:w="2830" w:type="dxa"/>
          </w:tcPr>
          <w:p w14:paraId="4BEC648B" w14:textId="6096FCD9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10433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10433E" w14:paraId="72696D76" w14:textId="77777777" w:rsidTr="00085D11">
        <w:tc>
          <w:tcPr>
            <w:tcW w:w="2830" w:type="dxa"/>
          </w:tcPr>
          <w:p w14:paraId="173F0269" w14:textId="329FD763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CE0D5CF" w:rsidR="0072683D" w:rsidRPr="0010433E" w:rsidRDefault="00440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DEL REGISTRO NACIONAL DE PROVEEDORES </w:t>
            </w:r>
            <w:r w:rsidR="001F5887">
              <w:rPr>
                <w:rFonts w:ascii="Arial" w:hAnsi="Arial" w:cs="Arial"/>
                <w:sz w:val="20"/>
                <w:szCs w:val="20"/>
              </w:rPr>
              <w:t>- DRNP</w:t>
            </w:r>
          </w:p>
        </w:tc>
      </w:tr>
      <w:tr w:rsidR="0072683D" w:rsidRPr="0010433E" w14:paraId="52609508" w14:textId="77777777" w:rsidTr="00085D11">
        <w:tc>
          <w:tcPr>
            <w:tcW w:w="2830" w:type="dxa"/>
          </w:tcPr>
          <w:p w14:paraId="51994539" w14:textId="1C3D2C66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2ADD1C5A" w:rsidR="0072683D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Conformación Jurídica; Conformación jurídica de proveedor</w:t>
            </w:r>
          </w:p>
        </w:tc>
      </w:tr>
      <w:tr w:rsidR="0072683D" w:rsidRPr="0010433E" w14:paraId="7CA7AF78" w14:textId="77777777" w:rsidTr="00085D11">
        <w:tc>
          <w:tcPr>
            <w:tcW w:w="2830" w:type="dxa"/>
          </w:tcPr>
          <w:p w14:paraId="50F396AB" w14:textId="19F37B33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07C82E74" w:rsidR="0072683D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202</w:t>
            </w:r>
            <w:r w:rsidR="001F5887">
              <w:rPr>
                <w:rFonts w:ascii="Arial" w:hAnsi="Arial" w:cs="Arial"/>
                <w:sz w:val="20"/>
                <w:szCs w:val="20"/>
              </w:rPr>
              <w:t>1</w:t>
            </w:r>
            <w:r w:rsidRPr="001F5887">
              <w:rPr>
                <w:rFonts w:ascii="Arial" w:hAnsi="Arial" w:cs="Arial"/>
                <w:sz w:val="20"/>
                <w:szCs w:val="20"/>
              </w:rPr>
              <w:t>-</w:t>
            </w:r>
            <w:r w:rsidR="001F5887" w:rsidRPr="001F5887">
              <w:rPr>
                <w:rFonts w:ascii="Arial" w:hAnsi="Arial" w:cs="Arial"/>
                <w:sz w:val="20"/>
                <w:szCs w:val="20"/>
              </w:rPr>
              <w:t>11</w:t>
            </w:r>
            <w:r w:rsidRPr="001F5887">
              <w:rPr>
                <w:rFonts w:ascii="Arial" w:hAnsi="Arial" w:cs="Arial"/>
                <w:sz w:val="20"/>
                <w:szCs w:val="20"/>
              </w:rPr>
              <w:t>-</w:t>
            </w:r>
            <w:r w:rsidR="001F5887" w:rsidRPr="001F588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2683D" w:rsidRPr="0010433E" w14:paraId="40D942E8" w14:textId="77777777" w:rsidTr="00085D11">
        <w:tc>
          <w:tcPr>
            <w:tcW w:w="2830" w:type="dxa"/>
          </w:tcPr>
          <w:p w14:paraId="48037B9D" w14:textId="7A2DD213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Frecuencia de Actualización</w:t>
            </w:r>
          </w:p>
        </w:tc>
        <w:tc>
          <w:tcPr>
            <w:tcW w:w="6060" w:type="dxa"/>
          </w:tcPr>
          <w:p w14:paraId="48AA1AF7" w14:textId="43E2EC26" w:rsidR="0072683D" w:rsidRPr="0010433E" w:rsidRDefault="00B54DEE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72683D" w:rsidRPr="0010433E" w14:paraId="208AE730" w14:textId="77777777" w:rsidTr="00085D11">
        <w:tc>
          <w:tcPr>
            <w:tcW w:w="2830" w:type="dxa"/>
          </w:tcPr>
          <w:p w14:paraId="69E89B91" w14:textId="289D57C4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6321F400" w:rsidR="0072683D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2025-0</w:t>
            </w:r>
            <w:r w:rsidR="00C10D48">
              <w:rPr>
                <w:rFonts w:ascii="Arial" w:hAnsi="Arial" w:cs="Arial"/>
                <w:sz w:val="20"/>
                <w:szCs w:val="20"/>
              </w:rPr>
              <w:t>3</w:t>
            </w:r>
            <w:r w:rsidRPr="0010433E">
              <w:rPr>
                <w:rFonts w:ascii="Arial" w:hAnsi="Arial" w:cs="Arial"/>
                <w:sz w:val="20"/>
                <w:szCs w:val="20"/>
              </w:rPr>
              <w:t>-</w:t>
            </w:r>
            <w:r w:rsidR="009335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2683D" w:rsidRPr="0010433E" w14:paraId="1F5D6B0A" w14:textId="77777777" w:rsidTr="00085D11">
        <w:tc>
          <w:tcPr>
            <w:tcW w:w="2830" w:type="dxa"/>
          </w:tcPr>
          <w:p w14:paraId="4E27C27E" w14:textId="0C3AC819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61FF02DD" w:rsidR="0072683D" w:rsidRPr="0010433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72683D" w:rsidRPr="0010433E" w14:paraId="74EE836D" w14:textId="77777777" w:rsidTr="00085D11">
        <w:tc>
          <w:tcPr>
            <w:tcW w:w="2830" w:type="dxa"/>
          </w:tcPr>
          <w:p w14:paraId="5DE020CB" w14:textId="50A3799D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10433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72683D" w:rsidRPr="0010433E" w14:paraId="1AB5CC6E" w14:textId="77777777" w:rsidTr="00085D11">
        <w:tc>
          <w:tcPr>
            <w:tcW w:w="2830" w:type="dxa"/>
          </w:tcPr>
          <w:p w14:paraId="7D34DDF6" w14:textId="2629F4AF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10433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72683D" w:rsidRPr="0010433E" w14:paraId="1EB38CC8" w14:textId="77777777" w:rsidTr="00085D11">
        <w:tc>
          <w:tcPr>
            <w:tcW w:w="2830" w:type="dxa"/>
          </w:tcPr>
          <w:p w14:paraId="4B70454B" w14:textId="73409BB8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10433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72683D" w:rsidRPr="0010433E" w14:paraId="31169D5D" w14:textId="77777777" w:rsidTr="00085D11">
        <w:tc>
          <w:tcPr>
            <w:tcW w:w="2830" w:type="dxa"/>
          </w:tcPr>
          <w:p w14:paraId="692C8429" w14:textId="3DF532AD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10433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72683D" w:rsidRPr="0010433E" w14:paraId="1B7F1A71" w14:textId="77777777" w:rsidTr="00085D11">
        <w:tc>
          <w:tcPr>
            <w:tcW w:w="2830" w:type="dxa"/>
          </w:tcPr>
          <w:p w14:paraId="4B9FD984" w14:textId="3C7631D1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54692B2" w:rsidR="0072683D" w:rsidRPr="0010433E" w:rsidRDefault="001A05AD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72683D" w:rsidRPr="0010433E" w14:paraId="0C7F7E9A" w14:textId="77777777" w:rsidTr="00085D11">
        <w:tc>
          <w:tcPr>
            <w:tcW w:w="2830" w:type="dxa"/>
          </w:tcPr>
          <w:p w14:paraId="76262B60" w14:textId="710280A9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54F50A57" w:rsidR="0072683D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r w:rsidRPr="0010433E">
              <w:rPr>
                <w:rFonts w:ascii="Arial" w:hAnsi="Arial" w:cs="Arial"/>
                <w:sz w:val="20"/>
                <w:szCs w:val="20"/>
              </w:rPr>
              <w:t>Perú, vigentes, se conserva la última versión publicada</w:t>
            </w:r>
          </w:p>
        </w:tc>
      </w:tr>
      <w:tr w:rsidR="0072683D" w:rsidRPr="0010433E" w14:paraId="7FD99366" w14:textId="77777777" w:rsidTr="00085D11">
        <w:tc>
          <w:tcPr>
            <w:tcW w:w="2830" w:type="dxa"/>
          </w:tcPr>
          <w:p w14:paraId="0BD3D589" w14:textId="6FF1D165" w:rsidR="0072683D" w:rsidRPr="0010433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433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45A1C1A4" w14:textId="79FA6A69" w:rsidR="0072683D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10433E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 w:rsidRPr="0010433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832025" w14:textId="03519EBB" w:rsidR="0010433E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10433E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442BD58F" w:rsidR="0010433E" w:rsidRPr="0010433E" w:rsidRDefault="0010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10433E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10433E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10433E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10433E" w:rsidRDefault="009700C3">
      <w:pPr>
        <w:rPr>
          <w:rFonts w:ascii="Arial" w:hAnsi="Arial" w:cs="Arial"/>
          <w:sz w:val="20"/>
          <w:szCs w:val="20"/>
        </w:rPr>
      </w:pPr>
    </w:p>
    <w:sectPr w:rsidR="009700C3" w:rsidRPr="0010433E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85D11"/>
    <w:rsid w:val="000A0DCB"/>
    <w:rsid w:val="000B7CD3"/>
    <w:rsid w:val="000D6F1A"/>
    <w:rsid w:val="0010433E"/>
    <w:rsid w:val="001706C9"/>
    <w:rsid w:val="001A05AD"/>
    <w:rsid w:val="001F5887"/>
    <w:rsid w:val="002A1BA0"/>
    <w:rsid w:val="003E2D91"/>
    <w:rsid w:val="004406A1"/>
    <w:rsid w:val="00490D11"/>
    <w:rsid w:val="004972ED"/>
    <w:rsid w:val="004F1CAC"/>
    <w:rsid w:val="00560DD9"/>
    <w:rsid w:val="005A730E"/>
    <w:rsid w:val="005C7E0E"/>
    <w:rsid w:val="00637341"/>
    <w:rsid w:val="00680431"/>
    <w:rsid w:val="006C1E63"/>
    <w:rsid w:val="006C4004"/>
    <w:rsid w:val="0072683D"/>
    <w:rsid w:val="007C69A6"/>
    <w:rsid w:val="007F077B"/>
    <w:rsid w:val="007F7164"/>
    <w:rsid w:val="00841393"/>
    <w:rsid w:val="00863E7F"/>
    <w:rsid w:val="00877257"/>
    <w:rsid w:val="008A09B1"/>
    <w:rsid w:val="008B6A09"/>
    <w:rsid w:val="0093358D"/>
    <w:rsid w:val="009700C3"/>
    <w:rsid w:val="00AF5FFF"/>
    <w:rsid w:val="00B54DEE"/>
    <w:rsid w:val="00B57A14"/>
    <w:rsid w:val="00B66A8A"/>
    <w:rsid w:val="00C10D48"/>
    <w:rsid w:val="00C13536"/>
    <w:rsid w:val="00C309E9"/>
    <w:rsid w:val="00C47A33"/>
    <w:rsid w:val="00C66D5A"/>
    <w:rsid w:val="00C81B2E"/>
    <w:rsid w:val="00C936A6"/>
    <w:rsid w:val="00CA6E94"/>
    <w:rsid w:val="00D32D6E"/>
    <w:rsid w:val="00DB727D"/>
    <w:rsid w:val="00DE3E8B"/>
    <w:rsid w:val="00E53006"/>
    <w:rsid w:val="00E60D2C"/>
    <w:rsid w:val="00EC10C1"/>
    <w:rsid w:val="00EE4958"/>
    <w:rsid w:val="00F2114A"/>
    <w:rsid w:val="00F67B16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personas-declaradas-en-la-conformaci%C3%B3n-jur%C3%ADdica-de-proveedores-en-el-registro-nacional-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6</cp:revision>
  <dcterms:created xsi:type="dcterms:W3CDTF">2025-02-24T16:52:00Z</dcterms:created>
  <dcterms:modified xsi:type="dcterms:W3CDTF">2025-04-08T02:53:00Z</dcterms:modified>
</cp:coreProperties>
</file>