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Metadatos del dataset:   Casos reportados de enfermedades metaxénicas en la Región Piura [Gobierno Regional Piura - GRP]</w:t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7484"/>
        <w:tblGridChange w:id="0">
          <w:tblGrid>
            <w:gridCol w:w="2972"/>
            <w:gridCol w:w="748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Casos reportados de enfermedades metaxénicas en la Región Piura [Gobierno Regional Piura - GRP]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https://www.datosabiertos.gob.pe/dataset/casos-reportados-de-enfermedades-metax%C3%A9nicas-en-la-regi%C3%B3n-piura-gobierno-regional-piura-grp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del conjunto de datos:</w:t>
            </w:r>
          </w:p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Este conjunto de datos contiene información sobre los casos reportados de enfermedades metaxénicas en la Región Piura, clasificados por edad y sexo de la persona diagnosticada.</w:t>
            </w:r>
          </w:p>
          <w:p w:rsidR="00000000" w:rsidDel="00000000" w:rsidP="00000000" w:rsidRDefault="00000000" w:rsidRPr="00000000" w14:paraId="0000000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Estas enfermedades son aquellas transmitidas por vectores; es decir, es transmitida al huésped humano por un portador animado no humano denominado vector. En esta cadena de transmisión intervienen tres factores: un hospedero, que por lo general es una</w:t>
            </w:r>
          </w:p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persona enferma; un vector invertebrado que propaga la enfermedad, generalmente un artrópodo, y el agente biológico</w:t>
            </w:r>
          </w:p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que puede ser un virus, una bacteria o un parásito.</w:t>
            </w:r>
          </w:p>
          <w:p w:rsidR="00000000" w:rsidDel="00000000" w:rsidP="00000000" w:rsidRDefault="00000000" w:rsidRPr="00000000" w14:paraId="0000001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Cada registro del dataset representa la cantidad de personas diagnosticadas 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Estructura del dataset: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Datos del paciente diagnosticado:</w:t>
            </w:r>
          </w:p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EDAD</w:t>
              <w:tab/>
              <w:t xml:space="preserve">TIPO_EDAD</w:t>
              <w:tab/>
              <w:t xml:space="preserve">SEXO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Datos de ubicación geográfica del paciente diagnosticado:</w:t>
            </w:r>
          </w:p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DEPARTAMENTO, PROVINCIA, DISTRITO, UBIGEO, LOCALCOD, LOCALIDAD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Datos de las enfermedades reportadas</w:t>
            </w:r>
          </w:p>
          <w:p w:rsidR="00000000" w:rsidDel="00000000" w:rsidP="00000000" w:rsidRDefault="00000000" w:rsidRPr="00000000" w14:paraId="0000001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DIAGNOSTIC</w:t>
              <w:tab/>
              <w:t xml:space="preserve">NOMBRE_DIAGNOSTIC TIPO_DX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Datos administrativos:</w:t>
            </w:r>
          </w:p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E_SALUD,NOMBRE_ESTABLECIMIENTO,FECHA_ING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Gobierno Regional Piura</w:t>
            </w:r>
          </w:p>
        </w:tc>
      </w:tr>
      <w:tr>
        <w:trPr>
          <w:cantSplit w:val="0"/>
          <w:trHeight w:val="237.97851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Dirección Regional de Salud Piura, Dirección de Inteligencia Sanitaria, UF Epidemiología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salud, centro de salud, metaxenicas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2025-05-28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mensual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2025-04-28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hyperlink r:id="rId7">
              <w:r w:rsidDel="00000000" w:rsidR="00000000" w:rsidRPr="00000000">
                <w:rPr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regional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Correo de contacto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cpintadoch@gmail.com</w:t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A6578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ipervnculo">
    <w:name w:val="Hyperlink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F0CA5"/>
    <w:rPr>
      <w:color w:val="605e5c"/>
      <w:shd w:color="auto" w:fill="e1dfdd" w:val="clear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9F0C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WPQNhm9+7EzI1lnrl4w61blfA==">CgMxLjAyCGguZ2pkZ3hzOAByITFLZnFqSk9sVWctVndlQ1VfbXhWSUd1UXpmT3RReUtsbQ==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</cp:coreProperties>
</file>