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E524" w14:textId="0CAD8EA8" w:rsidR="00C54CD7" w:rsidRPr="00C42165" w:rsidRDefault="00C54CD7" w:rsidP="00C42165">
      <w:pPr>
        <w:jc w:val="center"/>
        <w:rPr>
          <w:rFonts w:ascii="Arial" w:hAnsi="Arial" w:cs="Arial"/>
          <w:b/>
          <w:bCs/>
          <w:sz w:val="24"/>
          <w:szCs w:val="24"/>
          <w:u w:val="single"/>
        </w:rPr>
      </w:pPr>
      <w:r w:rsidRPr="001579D7">
        <w:rPr>
          <w:rFonts w:ascii="Arial" w:hAnsi="Arial" w:cs="Arial"/>
          <w:b/>
          <w:bCs/>
          <w:sz w:val="24"/>
          <w:szCs w:val="24"/>
          <w:u w:val="single"/>
        </w:rPr>
        <w:t>METADATOS</w:t>
      </w:r>
    </w:p>
    <w:p w14:paraId="13E77431" w14:textId="6B0A88B7" w:rsidR="00725338" w:rsidRDefault="00717CFF" w:rsidP="00EC3B70">
      <w:pPr>
        <w:jc w:val="both"/>
        <w:rPr>
          <w:rFonts w:ascii="Arial" w:hAnsi="Arial" w:cs="Arial"/>
          <w:sz w:val="24"/>
          <w:szCs w:val="24"/>
        </w:rPr>
      </w:pPr>
      <w:r>
        <w:rPr>
          <w:rFonts w:ascii="Arial" w:hAnsi="Arial" w:cs="Arial"/>
          <w:sz w:val="24"/>
          <w:szCs w:val="24"/>
        </w:rPr>
        <w:t xml:space="preserve">Metadatos del </w:t>
      </w:r>
      <w:proofErr w:type="spellStart"/>
      <w:r>
        <w:rPr>
          <w:rFonts w:ascii="Arial" w:hAnsi="Arial" w:cs="Arial"/>
          <w:sz w:val="24"/>
          <w:szCs w:val="24"/>
        </w:rPr>
        <w:t>dataset</w:t>
      </w:r>
      <w:proofErr w:type="spellEnd"/>
      <w:r>
        <w:rPr>
          <w:rFonts w:ascii="Arial" w:hAnsi="Arial" w:cs="Arial"/>
          <w:sz w:val="24"/>
          <w:szCs w:val="24"/>
        </w:rPr>
        <w:t xml:space="preserve">: </w:t>
      </w:r>
      <w:r w:rsidR="002E22D6" w:rsidRPr="002E22D6">
        <w:rPr>
          <w:rFonts w:ascii="Arial" w:hAnsi="Arial" w:cs="Arial"/>
          <w:sz w:val="24"/>
          <w:szCs w:val="24"/>
        </w:rPr>
        <w:t xml:space="preserve">Registro </w:t>
      </w:r>
      <w:r w:rsidR="002E22D6">
        <w:rPr>
          <w:rFonts w:ascii="Arial" w:hAnsi="Arial" w:cs="Arial"/>
          <w:sz w:val="24"/>
          <w:szCs w:val="24"/>
        </w:rPr>
        <w:t>d</w:t>
      </w:r>
      <w:r w:rsidR="002E22D6" w:rsidRPr="002E22D6">
        <w:rPr>
          <w:rFonts w:ascii="Arial" w:hAnsi="Arial" w:cs="Arial"/>
          <w:sz w:val="24"/>
          <w:szCs w:val="24"/>
        </w:rPr>
        <w:t xml:space="preserve">e </w:t>
      </w:r>
      <w:r w:rsidR="00B76592">
        <w:rPr>
          <w:rFonts w:ascii="Arial" w:hAnsi="Arial" w:cs="Arial"/>
          <w:sz w:val="24"/>
          <w:szCs w:val="24"/>
        </w:rPr>
        <w:t xml:space="preserve">Licencia de </w:t>
      </w:r>
      <w:r w:rsidR="003C2CD3">
        <w:rPr>
          <w:rFonts w:ascii="Arial" w:hAnsi="Arial" w:cs="Arial"/>
          <w:sz w:val="24"/>
          <w:szCs w:val="24"/>
        </w:rPr>
        <w:t>Conducir</w:t>
      </w:r>
      <w:r w:rsidR="00E94E6B">
        <w:rPr>
          <w:rFonts w:ascii="Arial" w:hAnsi="Arial" w:cs="Arial"/>
          <w:sz w:val="24"/>
          <w:szCs w:val="24"/>
        </w:rPr>
        <w:t xml:space="preserve"> </w:t>
      </w:r>
      <w:r w:rsidR="002E22D6">
        <w:rPr>
          <w:rFonts w:ascii="Arial" w:hAnsi="Arial" w:cs="Arial"/>
          <w:sz w:val="24"/>
          <w:szCs w:val="24"/>
        </w:rPr>
        <w:t>d</w:t>
      </w:r>
      <w:r w:rsidR="002E22D6" w:rsidRPr="002E22D6">
        <w:rPr>
          <w:rFonts w:ascii="Arial" w:hAnsi="Arial" w:cs="Arial"/>
          <w:sz w:val="24"/>
          <w:szCs w:val="24"/>
        </w:rPr>
        <w:t xml:space="preserve">e </w:t>
      </w:r>
      <w:r w:rsidR="002E22D6">
        <w:rPr>
          <w:rFonts w:ascii="Arial" w:hAnsi="Arial" w:cs="Arial"/>
          <w:sz w:val="24"/>
          <w:szCs w:val="24"/>
        </w:rPr>
        <w:t>l</w:t>
      </w:r>
      <w:r w:rsidR="002E22D6" w:rsidRPr="002E22D6">
        <w:rPr>
          <w:rFonts w:ascii="Arial" w:hAnsi="Arial" w:cs="Arial"/>
          <w:sz w:val="24"/>
          <w:szCs w:val="24"/>
        </w:rPr>
        <w:t xml:space="preserve">os </w:t>
      </w:r>
      <w:r w:rsidR="002E22D6">
        <w:rPr>
          <w:rFonts w:ascii="Arial" w:hAnsi="Arial" w:cs="Arial"/>
          <w:sz w:val="24"/>
          <w:szCs w:val="24"/>
        </w:rPr>
        <w:t>a</w:t>
      </w:r>
      <w:r w:rsidR="002E22D6" w:rsidRPr="002E22D6">
        <w:rPr>
          <w:rFonts w:ascii="Arial" w:hAnsi="Arial" w:cs="Arial"/>
          <w:sz w:val="24"/>
          <w:szCs w:val="24"/>
        </w:rPr>
        <w:t>ños 20</w:t>
      </w:r>
      <w:r w:rsidR="00EC3B70">
        <w:rPr>
          <w:rFonts w:ascii="Arial" w:hAnsi="Arial" w:cs="Arial"/>
          <w:sz w:val="24"/>
          <w:szCs w:val="24"/>
        </w:rPr>
        <w:t>2</w:t>
      </w:r>
      <w:r w:rsidR="004273E7">
        <w:rPr>
          <w:rFonts w:ascii="Arial" w:hAnsi="Arial" w:cs="Arial"/>
          <w:sz w:val="24"/>
          <w:szCs w:val="24"/>
        </w:rPr>
        <w:t>3</w:t>
      </w:r>
      <w:r w:rsidR="002E22D6" w:rsidRPr="002E22D6">
        <w:rPr>
          <w:rFonts w:ascii="Arial" w:hAnsi="Arial" w:cs="Arial"/>
          <w:sz w:val="24"/>
          <w:szCs w:val="24"/>
        </w:rPr>
        <w:t xml:space="preserve"> </w:t>
      </w:r>
      <w:r w:rsidR="00BD10DB">
        <w:rPr>
          <w:rFonts w:ascii="Arial" w:hAnsi="Arial" w:cs="Arial"/>
          <w:sz w:val="24"/>
          <w:szCs w:val="24"/>
        </w:rPr>
        <w:t>a</w:t>
      </w:r>
      <w:r w:rsidR="002E22D6" w:rsidRPr="002E22D6">
        <w:rPr>
          <w:rFonts w:ascii="Arial" w:hAnsi="Arial" w:cs="Arial"/>
          <w:sz w:val="24"/>
          <w:szCs w:val="24"/>
        </w:rPr>
        <w:t>l 202</w:t>
      </w:r>
      <w:r w:rsidR="004273E7">
        <w:rPr>
          <w:rFonts w:ascii="Arial" w:hAnsi="Arial" w:cs="Arial"/>
          <w:sz w:val="24"/>
          <w:szCs w:val="24"/>
        </w:rPr>
        <w:t>4</w:t>
      </w:r>
      <w:r w:rsidR="002E22D6" w:rsidRPr="002E22D6">
        <w:rPr>
          <w:rFonts w:ascii="Arial" w:hAnsi="Arial" w:cs="Arial"/>
          <w:sz w:val="24"/>
          <w:szCs w:val="24"/>
        </w:rPr>
        <w:t xml:space="preserve"> </w:t>
      </w:r>
      <w:r w:rsidR="002E22D6">
        <w:rPr>
          <w:rFonts w:ascii="Arial" w:hAnsi="Arial" w:cs="Arial"/>
          <w:sz w:val="24"/>
          <w:szCs w:val="24"/>
        </w:rPr>
        <w:t>d</w:t>
      </w:r>
      <w:r w:rsidR="002E22D6" w:rsidRPr="002E22D6">
        <w:rPr>
          <w:rFonts w:ascii="Arial" w:hAnsi="Arial" w:cs="Arial"/>
          <w:sz w:val="24"/>
          <w:szCs w:val="24"/>
        </w:rPr>
        <w:t xml:space="preserve">e </w:t>
      </w:r>
      <w:r w:rsidR="002E22D6">
        <w:rPr>
          <w:rFonts w:ascii="Arial" w:hAnsi="Arial" w:cs="Arial"/>
          <w:sz w:val="24"/>
          <w:szCs w:val="24"/>
        </w:rPr>
        <w:t>l</w:t>
      </w:r>
      <w:r w:rsidR="002E22D6" w:rsidRPr="002E22D6">
        <w:rPr>
          <w:rFonts w:ascii="Arial" w:hAnsi="Arial" w:cs="Arial"/>
          <w:sz w:val="24"/>
          <w:szCs w:val="24"/>
        </w:rPr>
        <w:t xml:space="preserve">a Municipalidad Provincial </w:t>
      </w:r>
      <w:r w:rsidR="002E22D6">
        <w:rPr>
          <w:rFonts w:ascii="Arial" w:hAnsi="Arial" w:cs="Arial"/>
          <w:sz w:val="24"/>
          <w:szCs w:val="24"/>
        </w:rPr>
        <w:t>d</w:t>
      </w:r>
      <w:r w:rsidR="002E22D6" w:rsidRPr="002E22D6">
        <w:rPr>
          <w:rFonts w:ascii="Arial" w:hAnsi="Arial" w:cs="Arial"/>
          <w:sz w:val="24"/>
          <w:szCs w:val="24"/>
        </w:rPr>
        <w:t>e Paita - [MPP]</w:t>
      </w:r>
    </w:p>
    <w:p w14:paraId="316134AC" w14:textId="77777777" w:rsidR="00C54CD7" w:rsidRPr="001775DB" w:rsidRDefault="00C54CD7" w:rsidP="00C54CD7">
      <w:pPr>
        <w:rPr>
          <w:rFonts w:ascii="Arial" w:hAnsi="Arial" w:cs="Arial"/>
          <w:vanish/>
          <w:sz w:val="2"/>
          <w:szCs w:val="2"/>
          <w:specVanish/>
        </w:rPr>
      </w:pPr>
    </w:p>
    <w:p w14:paraId="792E7F26" w14:textId="77777777" w:rsidR="00C54CD7" w:rsidRPr="001775DB" w:rsidRDefault="00C54CD7" w:rsidP="00C54CD7">
      <w:pPr>
        <w:rPr>
          <w:rFonts w:ascii="Arial" w:hAnsi="Arial" w:cs="Arial"/>
          <w:vanish/>
          <w:sz w:val="2"/>
          <w:szCs w:val="2"/>
          <w:specVanish/>
        </w:rPr>
      </w:pPr>
      <w:r w:rsidRPr="001775DB">
        <w:rPr>
          <w:rFonts w:ascii="Arial" w:hAnsi="Arial" w:cs="Arial"/>
          <w:sz w:val="2"/>
          <w:szCs w:val="2"/>
        </w:rPr>
        <w:t xml:space="preserve"> </w:t>
      </w:r>
    </w:p>
    <w:tbl>
      <w:tblPr>
        <w:tblStyle w:val="Tablaconcuadrcula"/>
        <w:tblW w:w="10598" w:type="dxa"/>
        <w:tblLook w:val="04A0" w:firstRow="1" w:lastRow="0" w:firstColumn="1" w:lastColumn="0" w:noHBand="0" w:noVBand="1"/>
      </w:tblPr>
      <w:tblGrid>
        <w:gridCol w:w="2972"/>
        <w:gridCol w:w="7626"/>
      </w:tblGrid>
      <w:tr w:rsidR="00C54CD7" w:rsidRPr="001579D7" w14:paraId="675818E3" w14:textId="77777777" w:rsidTr="00DD257B">
        <w:tc>
          <w:tcPr>
            <w:tcW w:w="2972" w:type="dxa"/>
            <w:vAlign w:val="center"/>
          </w:tcPr>
          <w:p w14:paraId="72FE2EA8" w14:textId="18ABF480"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w:t>
            </w:r>
          </w:p>
        </w:tc>
        <w:tc>
          <w:tcPr>
            <w:tcW w:w="7626" w:type="dxa"/>
          </w:tcPr>
          <w:p w14:paraId="1C50EB1B" w14:textId="227B9E86" w:rsidR="001304CB" w:rsidRPr="002E22D6" w:rsidRDefault="002E22D6" w:rsidP="00BD10DB">
            <w:pPr>
              <w:rPr>
                <w:rFonts w:ascii="Arial" w:hAnsi="Arial" w:cs="Arial"/>
                <w:sz w:val="20"/>
                <w:szCs w:val="20"/>
              </w:rPr>
            </w:pPr>
            <w:r w:rsidRPr="002E22D6">
              <w:rPr>
                <w:rFonts w:ascii="Arial" w:hAnsi="Arial" w:cs="Arial"/>
                <w:sz w:val="20"/>
                <w:szCs w:val="20"/>
              </w:rPr>
              <w:t xml:space="preserve">Registro de </w:t>
            </w:r>
            <w:r w:rsidR="002754DB">
              <w:rPr>
                <w:rFonts w:ascii="Arial" w:hAnsi="Arial" w:cs="Arial"/>
                <w:sz w:val="20"/>
                <w:szCs w:val="20"/>
              </w:rPr>
              <w:t xml:space="preserve">Licencia de </w:t>
            </w:r>
            <w:r w:rsidR="003C2CD3">
              <w:rPr>
                <w:rFonts w:ascii="Arial" w:hAnsi="Arial" w:cs="Arial"/>
                <w:sz w:val="20"/>
                <w:szCs w:val="20"/>
              </w:rPr>
              <w:t xml:space="preserve">conducir </w:t>
            </w:r>
            <w:r w:rsidR="001304CB">
              <w:rPr>
                <w:rFonts w:ascii="Arial" w:hAnsi="Arial" w:cs="Arial"/>
                <w:sz w:val="20"/>
                <w:szCs w:val="20"/>
              </w:rPr>
              <w:t>de los años 20</w:t>
            </w:r>
            <w:r w:rsidR="00EC3B70">
              <w:rPr>
                <w:rFonts w:ascii="Arial" w:hAnsi="Arial" w:cs="Arial"/>
                <w:sz w:val="20"/>
                <w:szCs w:val="20"/>
              </w:rPr>
              <w:t>2</w:t>
            </w:r>
            <w:r w:rsidR="004273E7">
              <w:rPr>
                <w:rFonts w:ascii="Arial" w:hAnsi="Arial" w:cs="Arial"/>
                <w:sz w:val="20"/>
                <w:szCs w:val="20"/>
              </w:rPr>
              <w:t>3</w:t>
            </w:r>
            <w:r w:rsidR="001304CB">
              <w:rPr>
                <w:rFonts w:ascii="Arial" w:hAnsi="Arial" w:cs="Arial"/>
                <w:sz w:val="20"/>
                <w:szCs w:val="20"/>
              </w:rPr>
              <w:t xml:space="preserve"> al 202</w:t>
            </w:r>
            <w:r w:rsidR="004273E7">
              <w:rPr>
                <w:rFonts w:ascii="Arial" w:hAnsi="Arial" w:cs="Arial"/>
                <w:sz w:val="20"/>
                <w:szCs w:val="20"/>
              </w:rPr>
              <w:t>4</w:t>
            </w:r>
            <w:r w:rsidR="001304CB">
              <w:rPr>
                <w:rFonts w:ascii="Arial" w:hAnsi="Arial" w:cs="Arial"/>
                <w:sz w:val="20"/>
                <w:szCs w:val="20"/>
              </w:rPr>
              <w:t xml:space="preserve"> de </w:t>
            </w:r>
            <w:r w:rsidRPr="002E22D6">
              <w:rPr>
                <w:rFonts w:ascii="Arial" w:hAnsi="Arial" w:cs="Arial"/>
                <w:sz w:val="20"/>
                <w:szCs w:val="20"/>
              </w:rPr>
              <w:t>la Municipalidad Provincial de Paita - [MPP]</w:t>
            </w:r>
          </w:p>
        </w:tc>
      </w:tr>
      <w:tr w:rsidR="00C54CD7" w:rsidRPr="001579D7" w14:paraId="27434C6E" w14:textId="77777777" w:rsidTr="00DD257B">
        <w:tc>
          <w:tcPr>
            <w:tcW w:w="2972" w:type="dxa"/>
            <w:vAlign w:val="center"/>
          </w:tcPr>
          <w:p w14:paraId="39BFB181"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Título URL Descripción</w:t>
            </w:r>
          </w:p>
        </w:tc>
        <w:tc>
          <w:tcPr>
            <w:tcW w:w="7626" w:type="dxa"/>
          </w:tcPr>
          <w:p w14:paraId="0A097111" w14:textId="57C9D029" w:rsidR="0073142D" w:rsidRPr="0073142D" w:rsidRDefault="0073142D" w:rsidP="00C54CD7">
            <w:pPr>
              <w:rPr>
                <w:rFonts w:ascii="Arial" w:hAnsi="Arial" w:cs="Arial"/>
                <w:sz w:val="20"/>
                <w:szCs w:val="20"/>
              </w:rPr>
            </w:pPr>
            <w:hyperlink r:id="rId5" w:history="1">
              <w:r w:rsidRPr="008C0928">
                <w:rPr>
                  <w:rStyle w:val="Hipervnculo"/>
                  <w:rFonts w:ascii="Arial" w:hAnsi="Arial" w:cs="Arial"/>
                  <w:sz w:val="20"/>
                  <w:szCs w:val="20"/>
                </w:rPr>
                <w:t>https://datosabiertos.gob.pe/dataset/registro-de-licencia-de-conducir-2023-2024-de-la-municipalidad-provincial-de-paita</w:t>
              </w:r>
            </w:hyperlink>
          </w:p>
        </w:tc>
      </w:tr>
      <w:tr w:rsidR="00C54CD7" w:rsidRPr="001579D7" w14:paraId="4E39CB13" w14:textId="77777777" w:rsidTr="00DD257B">
        <w:tc>
          <w:tcPr>
            <w:tcW w:w="2972" w:type="dxa"/>
            <w:vAlign w:val="center"/>
          </w:tcPr>
          <w:p w14:paraId="5BD7D4BA"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Descripción</w:t>
            </w:r>
          </w:p>
        </w:tc>
        <w:tc>
          <w:tcPr>
            <w:tcW w:w="7626" w:type="dxa"/>
          </w:tcPr>
          <w:p w14:paraId="0208C954" w14:textId="6C6DE051" w:rsidR="00C54CD7" w:rsidRDefault="00C54CD7" w:rsidP="0096212E">
            <w:pPr>
              <w:jc w:val="both"/>
              <w:rPr>
                <w:rFonts w:ascii="Arial" w:hAnsi="Arial" w:cs="Arial"/>
                <w:sz w:val="20"/>
                <w:szCs w:val="20"/>
              </w:rPr>
            </w:pPr>
            <w:r w:rsidRPr="001579D7">
              <w:rPr>
                <w:rFonts w:ascii="Arial" w:hAnsi="Arial" w:cs="Arial"/>
                <w:sz w:val="20"/>
                <w:szCs w:val="20"/>
              </w:rPr>
              <w:t>Información de</w:t>
            </w:r>
            <w:r w:rsidR="002E22D6">
              <w:rPr>
                <w:rFonts w:ascii="Arial" w:hAnsi="Arial" w:cs="Arial"/>
                <w:sz w:val="20"/>
                <w:szCs w:val="20"/>
              </w:rPr>
              <w:t xml:space="preserve">l registro de </w:t>
            </w:r>
            <w:r w:rsidR="002754DB">
              <w:rPr>
                <w:rFonts w:ascii="Arial" w:hAnsi="Arial" w:cs="Arial"/>
                <w:sz w:val="20"/>
                <w:szCs w:val="20"/>
              </w:rPr>
              <w:t xml:space="preserve">Licencia de </w:t>
            </w:r>
            <w:r w:rsidR="003C2CD3">
              <w:rPr>
                <w:rFonts w:ascii="Arial" w:hAnsi="Arial" w:cs="Arial"/>
                <w:sz w:val="20"/>
                <w:szCs w:val="20"/>
              </w:rPr>
              <w:t xml:space="preserve">Conducir </w:t>
            </w:r>
            <w:r w:rsidR="002E22D6">
              <w:rPr>
                <w:rFonts w:ascii="Arial" w:hAnsi="Arial" w:cs="Arial"/>
                <w:sz w:val="20"/>
                <w:szCs w:val="20"/>
              </w:rPr>
              <w:t>de</w:t>
            </w:r>
            <w:r w:rsidR="00717CFF">
              <w:rPr>
                <w:rFonts w:ascii="Arial" w:hAnsi="Arial" w:cs="Arial"/>
                <w:sz w:val="20"/>
                <w:szCs w:val="20"/>
              </w:rPr>
              <w:t xml:space="preserve"> l</w:t>
            </w:r>
            <w:r w:rsidR="002E22D6">
              <w:rPr>
                <w:rFonts w:ascii="Arial" w:hAnsi="Arial" w:cs="Arial"/>
                <w:sz w:val="20"/>
                <w:szCs w:val="20"/>
              </w:rPr>
              <w:t>os años 20</w:t>
            </w:r>
            <w:r w:rsidR="00EC3B70">
              <w:rPr>
                <w:rFonts w:ascii="Arial" w:hAnsi="Arial" w:cs="Arial"/>
                <w:sz w:val="20"/>
                <w:szCs w:val="20"/>
              </w:rPr>
              <w:t>2</w:t>
            </w:r>
            <w:r w:rsidR="004273E7">
              <w:rPr>
                <w:rFonts w:ascii="Arial" w:hAnsi="Arial" w:cs="Arial"/>
                <w:sz w:val="20"/>
                <w:szCs w:val="20"/>
              </w:rPr>
              <w:t>3</w:t>
            </w:r>
            <w:r w:rsidR="002E22D6">
              <w:rPr>
                <w:rFonts w:ascii="Arial" w:hAnsi="Arial" w:cs="Arial"/>
                <w:sz w:val="20"/>
                <w:szCs w:val="20"/>
              </w:rPr>
              <w:t xml:space="preserve"> al 202</w:t>
            </w:r>
            <w:r w:rsidR="004273E7">
              <w:rPr>
                <w:rFonts w:ascii="Arial" w:hAnsi="Arial" w:cs="Arial"/>
                <w:sz w:val="20"/>
                <w:szCs w:val="20"/>
              </w:rPr>
              <w:t>4</w:t>
            </w:r>
            <w:r w:rsidR="002E22D6">
              <w:rPr>
                <w:rFonts w:ascii="Arial" w:hAnsi="Arial" w:cs="Arial"/>
                <w:sz w:val="20"/>
                <w:szCs w:val="20"/>
              </w:rPr>
              <w:t xml:space="preserve"> de la </w:t>
            </w:r>
            <w:r w:rsidRPr="001579D7">
              <w:rPr>
                <w:rFonts w:ascii="Arial" w:hAnsi="Arial" w:cs="Arial"/>
                <w:sz w:val="20"/>
                <w:szCs w:val="20"/>
              </w:rPr>
              <w:t>Municipalidad Provincial de Paita</w:t>
            </w:r>
            <w:r w:rsidR="0090464C">
              <w:rPr>
                <w:rFonts w:ascii="Arial" w:hAnsi="Arial" w:cs="Arial"/>
                <w:sz w:val="20"/>
                <w:szCs w:val="20"/>
              </w:rPr>
              <w:t>.</w:t>
            </w:r>
          </w:p>
          <w:p w14:paraId="198827CE" w14:textId="0543C3B3" w:rsidR="006850FA" w:rsidRDefault="006850FA" w:rsidP="006850FA">
            <w:pPr>
              <w:jc w:val="both"/>
              <w:rPr>
                <w:rFonts w:ascii="Arial" w:hAnsi="Arial" w:cs="Arial"/>
                <w:sz w:val="20"/>
                <w:szCs w:val="20"/>
              </w:rPr>
            </w:pPr>
            <w:r>
              <w:rPr>
                <w:rFonts w:ascii="Arial" w:hAnsi="Arial" w:cs="Arial"/>
                <w:sz w:val="20"/>
                <w:szCs w:val="20"/>
              </w:rPr>
              <w:t>C</w:t>
            </w:r>
            <w:r w:rsidRPr="00CF17EF">
              <w:rPr>
                <w:rFonts w:ascii="Arial" w:hAnsi="Arial" w:cs="Arial"/>
                <w:sz w:val="20"/>
                <w:szCs w:val="20"/>
              </w:rPr>
              <w:t>orresponde al resultado del registro</w:t>
            </w:r>
            <w:r w:rsidR="00E94E6B">
              <w:rPr>
                <w:rFonts w:ascii="Arial" w:hAnsi="Arial" w:cs="Arial"/>
                <w:sz w:val="20"/>
                <w:szCs w:val="20"/>
              </w:rPr>
              <w:t xml:space="preserve"> de </w:t>
            </w:r>
            <w:r w:rsidR="002754DB">
              <w:rPr>
                <w:rFonts w:ascii="Arial" w:hAnsi="Arial" w:cs="Arial"/>
                <w:sz w:val="20"/>
                <w:szCs w:val="20"/>
              </w:rPr>
              <w:t xml:space="preserve">las Licencias de </w:t>
            </w:r>
            <w:r w:rsidR="003C2CD3">
              <w:rPr>
                <w:rFonts w:ascii="Arial" w:hAnsi="Arial" w:cs="Arial"/>
                <w:sz w:val="20"/>
                <w:szCs w:val="20"/>
              </w:rPr>
              <w:t xml:space="preserve">Conducir de vehículos menores entre los que solicitan obtener licencia de conducir por primera vez, duplicados y revalidación de licencia de conducir </w:t>
            </w:r>
            <w:r w:rsidR="002754DB">
              <w:rPr>
                <w:rFonts w:ascii="Arial" w:hAnsi="Arial" w:cs="Arial"/>
                <w:sz w:val="20"/>
                <w:szCs w:val="20"/>
              </w:rPr>
              <w:t xml:space="preserve">dentro del marco normativo municipal </w:t>
            </w:r>
            <w:r>
              <w:rPr>
                <w:rFonts w:ascii="Arial" w:hAnsi="Arial" w:cs="Arial"/>
                <w:sz w:val="20"/>
                <w:szCs w:val="20"/>
              </w:rPr>
              <w:t xml:space="preserve">y </w:t>
            </w:r>
            <w:r w:rsidRPr="001579D7">
              <w:rPr>
                <w:rFonts w:ascii="Arial" w:hAnsi="Arial" w:cs="Arial"/>
                <w:sz w:val="20"/>
                <w:szCs w:val="20"/>
              </w:rPr>
              <w:t xml:space="preserve">está caracterizada por: </w:t>
            </w:r>
          </w:p>
          <w:p w14:paraId="3E9A8DEF" w14:textId="77777777" w:rsidR="00C54CD7" w:rsidRDefault="00E03EFB" w:rsidP="00C54CD7">
            <w:pPr>
              <w:pStyle w:val="Prrafodelista"/>
              <w:numPr>
                <w:ilvl w:val="0"/>
                <w:numId w:val="1"/>
              </w:numPr>
              <w:jc w:val="both"/>
              <w:rPr>
                <w:rFonts w:ascii="Arial" w:hAnsi="Arial" w:cs="Arial"/>
                <w:sz w:val="20"/>
                <w:szCs w:val="20"/>
              </w:rPr>
            </w:pPr>
            <w:r w:rsidRPr="00BD0C72">
              <w:rPr>
                <w:rFonts w:ascii="Arial" w:hAnsi="Arial" w:cs="Arial"/>
                <w:b/>
                <w:sz w:val="20"/>
                <w:szCs w:val="20"/>
              </w:rPr>
              <w:t>Datos de la entidad</w:t>
            </w:r>
            <w:r>
              <w:rPr>
                <w:rFonts w:ascii="Arial" w:hAnsi="Arial" w:cs="Arial"/>
                <w:sz w:val="20"/>
                <w:szCs w:val="20"/>
              </w:rPr>
              <w:t xml:space="preserve">: </w:t>
            </w:r>
            <w:r w:rsidR="00C54CD7" w:rsidRPr="001579D7">
              <w:rPr>
                <w:rFonts w:ascii="Arial" w:hAnsi="Arial" w:cs="Arial"/>
                <w:sz w:val="20"/>
                <w:szCs w:val="20"/>
              </w:rPr>
              <w:t>Departamento, provincia, distrito, ubigeo, gobierno local de la entidad.</w:t>
            </w:r>
          </w:p>
          <w:p w14:paraId="4BC9229C" w14:textId="43CF94F6" w:rsidR="006F1B77" w:rsidRDefault="00E03EFB" w:rsidP="00D11557">
            <w:pPr>
              <w:pStyle w:val="Prrafodelista"/>
              <w:numPr>
                <w:ilvl w:val="0"/>
                <w:numId w:val="1"/>
              </w:numPr>
              <w:jc w:val="both"/>
              <w:rPr>
                <w:rFonts w:ascii="Arial" w:hAnsi="Arial" w:cs="Arial"/>
                <w:sz w:val="20"/>
                <w:szCs w:val="20"/>
              </w:rPr>
            </w:pPr>
            <w:r w:rsidRPr="00355103">
              <w:rPr>
                <w:rFonts w:ascii="Arial" w:hAnsi="Arial" w:cs="Arial"/>
                <w:b/>
                <w:sz w:val="20"/>
                <w:szCs w:val="20"/>
              </w:rPr>
              <w:t>Datos del</w:t>
            </w:r>
            <w:r w:rsidR="00151D1A">
              <w:rPr>
                <w:rFonts w:ascii="Arial" w:hAnsi="Arial" w:cs="Arial"/>
                <w:b/>
                <w:sz w:val="20"/>
                <w:szCs w:val="20"/>
              </w:rPr>
              <w:t xml:space="preserve"> </w:t>
            </w:r>
            <w:r w:rsidR="006F1B77">
              <w:rPr>
                <w:rFonts w:ascii="Arial" w:hAnsi="Arial" w:cs="Arial"/>
                <w:b/>
                <w:sz w:val="20"/>
                <w:szCs w:val="20"/>
              </w:rPr>
              <w:t>Petitorio Administrativo</w:t>
            </w:r>
            <w:r w:rsidRPr="00355103">
              <w:rPr>
                <w:rFonts w:ascii="Arial" w:hAnsi="Arial" w:cs="Arial"/>
                <w:sz w:val="20"/>
                <w:szCs w:val="20"/>
              </w:rPr>
              <w:t>:</w:t>
            </w:r>
            <w:r w:rsidR="006F1B77">
              <w:t xml:space="preserve"> </w:t>
            </w:r>
            <w:r w:rsidR="000179D7">
              <w:rPr>
                <w:rFonts w:ascii="Arial" w:hAnsi="Arial" w:cs="Arial"/>
                <w:sz w:val="20"/>
                <w:szCs w:val="20"/>
              </w:rPr>
              <w:t xml:space="preserve">Tipo de trámite </w:t>
            </w:r>
            <w:r w:rsidR="006F1B77" w:rsidRPr="006F1B77">
              <w:rPr>
                <w:rFonts w:ascii="Arial" w:hAnsi="Arial" w:cs="Arial"/>
                <w:sz w:val="20"/>
                <w:szCs w:val="20"/>
              </w:rPr>
              <w:t>administrativo</w:t>
            </w:r>
            <w:r w:rsidR="006F1B77">
              <w:rPr>
                <w:rFonts w:ascii="Arial" w:hAnsi="Arial" w:cs="Arial"/>
                <w:sz w:val="20"/>
                <w:szCs w:val="20"/>
              </w:rPr>
              <w:t xml:space="preserve">, </w:t>
            </w:r>
            <w:r w:rsidR="000179D7">
              <w:rPr>
                <w:rFonts w:ascii="Arial" w:hAnsi="Arial" w:cs="Arial"/>
                <w:sz w:val="20"/>
                <w:szCs w:val="20"/>
              </w:rPr>
              <w:t>periodo o año</w:t>
            </w:r>
            <w:r w:rsidR="006F1B77" w:rsidRPr="006F1B77">
              <w:rPr>
                <w:rFonts w:ascii="Arial" w:hAnsi="Arial" w:cs="Arial"/>
                <w:sz w:val="20"/>
                <w:szCs w:val="20"/>
              </w:rPr>
              <w:t xml:space="preserve"> en que se realizó el trámite administrativo</w:t>
            </w:r>
            <w:r w:rsidR="006F1B77">
              <w:rPr>
                <w:rFonts w:ascii="Arial" w:hAnsi="Arial" w:cs="Arial"/>
                <w:sz w:val="20"/>
                <w:szCs w:val="20"/>
              </w:rPr>
              <w:t xml:space="preserve">, </w:t>
            </w:r>
            <w:r w:rsidR="000179D7">
              <w:rPr>
                <w:rFonts w:ascii="Arial" w:hAnsi="Arial" w:cs="Arial"/>
                <w:sz w:val="20"/>
                <w:szCs w:val="20"/>
              </w:rPr>
              <w:t xml:space="preserve">tipo de documento de identidad del administrado, número de documento de identidad. Anonimizado, nacionalidad del administrado, apellido paterno del administrado. Anonimizado, apellido materno del administrado. Anonimizado, nombre del administrado. Anonimizado, sexo </w:t>
            </w:r>
            <w:r w:rsidR="006F1B77" w:rsidRPr="006F1B77">
              <w:rPr>
                <w:rFonts w:ascii="Arial" w:hAnsi="Arial" w:cs="Arial"/>
                <w:sz w:val="20"/>
                <w:szCs w:val="20"/>
              </w:rPr>
              <w:t>del administrado</w:t>
            </w:r>
            <w:r w:rsidR="005102D9">
              <w:rPr>
                <w:rFonts w:ascii="Arial" w:hAnsi="Arial" w:cs="Arial"/>
                <w:sz w:val="20"/>
                <w:szCs w:val="20"/>
              </w:rPr>
              <w:t>.</w:t>
            </w:r>
            <w:r w:rsidR="00DC1DC4">
              <w:rPr>
                <w:rFonts w:ascii="Arial" w:hAnsi="Arial" w:cs="Arial"/>
                <w:sz w:val="20"/>
                <w:szCs w:val="20"/>
              </w:rPr>
              <w:t xml:space="preserve"> </w:t>
            </w:r>
          </w:p>
          <w:p w14:paraId="72875E4E" w14:textId="50A8AFE7" w:rsidR="001821EB" w:rsidRPr="00B91141" w:rsidRDefault="000A1402" w:rsidP="00B91141">
            <w:pPr>
              <w:pStyle w:val="Prrafodelista"/>
              <w:numPr>
                <w:ilvl w:val="0"/>
                <w:numId w:val="1"/>
              </w:numPr>
              <w:jc w:val="both"/>
              <w:rPr>
                <w:rFonts w:ascii="Arial" w:hAnsi="Arial" w:cs="Arial"/>
                <w:bCs/>
                <w:sz w:val="20"/>
                <w:szCs w:val="20"/>
              </w:rPr>
            </w:pPr>
            <w:r w:rsidRPr="00A96A71">
              <w:rPr>
                <w:rFonts w:ascii="Arial" w:hAnsi="Arial" w:cs="Arial"/>
                <w:b/>
                <w:sz w:val="20"/>
                <w:szCs w:val="20"/>
              </w:rPr>
              <w:t xml:space="preserve">Datos del </w:t>
            </w:r>
            <w:r w:rsidR="00151D1A">
              <w:rPr>
                <w:rFonts w:ascii="Arial" w:hAnsi="Arial" w:cs="Arial"/>
                <w:b/>
                <w:sz w:val="20"/>
                <w:szCs w:val="20"/>
              </w:rPr>
              <w:t>Registro de</w:t>
            </w:r>
            <w:r w:rsidR="005102D9">
              <w:rPr>
                <w:rFonts w:ascii="Arial" w:hAnsi="Arial" w:cs="Arial"/>
                <w:b/>
                <w:sz w:val="20"/>
                <w:szCs w:val="20"/>
              </w:rPr>
              <w:t xml:space="preserve"> Licencia de </w:t>
            </w:r>
            <w:r w:rsidR="000179D7">
              <w:rPr>
                <w:rFonts w:ascii="Arial" w:hAnsi="Arial" w:cs="Arial"/>
                <w:b/>
                <w:sz w:val="20"/>
                <w:szCs w:val="20"/>
              </w:rPr>
              <w:t>Conducir</w:t>
            </w:r>
            <w:r w:rsidR="00151D1A">
              <w:rPr>
                <w:rFonts w:ascii="Arial" w:hAnsi="Arial" w:cs="Arial"/>
                <w:b/>
                <w:sz w:val="20"/>
                <w:szCs w:val="20"/>
              </w:rPr>
              <w:t>:</w:t>
            </w:r>
            <w:r w:rsidR="00B91141">
              <w:rPr>
                <w:rFonts w:ascii="Arial" w:hAnsi="Arial" w:cs="Arial"/>
                <w:b/>
                <w:sz w:val="20"/>
                <w:szCs w:val="20"/>
              </w:rPr>
              <w:t xml:space="preserve"> </w:t>
            </w:r>
            <w:r w:rsidR="00B91141">
              <w:rPr>
                <w:rFonts w:ascii="Arial" w:hAnsi="Arial" w:cs="Arial"/>
                <w:sz w:val="20"/>
                <w:szCs w:val="20"/>
              </w:rPr>
              <w:t>Número de licencia de conducir</w:t>
            </w:r>
            <w:r w:rsidR="00B91141" w:rsidRPr="00B91141">
              <w:rPr>
                <w:rFonts w:ascii="Arial" w:hAnsi="Arial" w:cs="Arial"/>
                <w:sz w:val="20"/>
                <w:szCs w:val="20"/>
              </w:rPr>
              <w:t xml:space="preserve"> emitida</w:t>
            </w:r>
            <w:r w:rsidR="00B91141">
              <w:rPr>
                <w:rFonts w:ascii="Arial" w:hAnsi="Arial" w:cs="Arial"/>
                <w:sz w:val="20"/>
                <w:szCs w:val="20"/>
              </w:rPr>
              <w:t xml:space="preserve">, </w:t>
            </w:r>
            <w:r w:rsidR="00B91141" w:rsidRPr="00B91141">
              <w:rPr>
                <w:rFonts w:ascii="Arial" w:hAnsi="Arial" w:cs="Arial"/>
                <w:sz w:val="20"/>
                <w:szCs w:val="20"/>
              </w:rPr>
              <w:t>de acuerdo a la evaluación solicitada. Anonimizado</w:t>
            </w:r>
            <w:r w:rsidR="00B91141">
              <w:rPr>
                <w:rFonts w:ascii="Arial" w:hAnsi="Arial" w:cs="Arial"/>
                <w:sz w:val="20"/>
                <w:szCs w:val="20"/>
              </w:rPr>
              <w:t>,</w:t>
            </w:r>
            <w:r w:rsidR="00D11557">
              <w:rPr>
                <w:rFonts w:ascii="Arial" w:hAnsi="Arial" w:cs="Arial"/>
                <w:b/>
                <w:sz w:val="20"/>
                <w:szCs w:val="20"/>
              </w:rPr>
              <w:t xml:space="preserve"> </w:t>
            </w:r>
            <w:r w:rsidR="00B91141">
              <w:rPr>
                <w:rFonts w:ascii="Arial" w:hAnsi="Arial" w:cs="Arial"/>
                <w:bCs/>
                <w:sz w:val="20"/>
                <w:szCs w:val="20"/>
              </w:rPr>
              <w:t>categoría o tipo de licencia de conducir</w:t>
            </w:r>
            <w:r w:rsidR="005102D9" w:rsidRPr="00B91141">
              <w:rPr>
                <w:rFonts w:ascii="Arial" w:hAnsi="Arial" w:cs="Arial"/>
                <w:bCs/>
                <w:sz w:val="20"/>
                <w:szCs w:val="20"/>
              </w:rPr>
              <w:t xml:space="preserve"> según normativa, </w:t>
            </w:r>
            <w:r w:rsidR="00B91141">
              <w:rPr>
                <w:rFonts w:ascii="Arial" w:hAnsi="Arial" w:cs="Arial"/>
                <w:bCs/>
                <w:sz w:val="20"/>
                <w:szCs w:val="20"/>
              </w:rPr>
              <w:t>descripción de la categoría de licencia de conducir</w:t>
            </w:r>
            <w:r w:rsidR="005102D9" w:rsidRPr="00B91141">
              <w:rPr>
                <w:rFonts w:ascii="Arial" w:hAnsi="Arial" w:cs="Arial"/>
                <w:bCs/>
                <w:sz w:val="20"/>
                <w:szCs w:val="20"/>
              </w:rPr>
              <w:t xml:space="preserve">, fecha en que se emitió la licencia de </w:t>
            </w:r>
            <w:r w:rsidR="00B91141">
              <w:rPr>
                <w:rFonts w:ascii="Arial" w:hAnsi="Arial" w:cs="Arial"/>
                <w:bCs/>
                <w:sz w:val="20"/>
                <w:szCs w:val="20"/>
              </w:rPr>
              <w:t>conducir</w:t>
            </w:r>
            <w:r w:rsidR="005102D9" w:rsidRPr="00B91141">
              <w:rPr>
                <w:rFonts w:ascii="Arial" w:hAnsi="Arial" w:cs="Arial"/>
                <w:bCs/>
                <w:sz w:val="20"/>
                <w:szCs w:val="20"/>
              </w:rPr>
              <w:t>,</w:t>
            </w:r>
            <w:r w:rsidR="00B91141">
              <w:rPr>
                <w:rFonts w:ascii="Arial" w:hAnsi="Arial" w:cs="Arial"/>
                <w:bCs/>
                <w:sz w:val="20"/>
                <w:szCs w:val="20"/>
              </w:rPr>
              <w:t xml:space="preserve"> </w:t>
            </w:r>
            <w:r w:rsidR="00B91141" w:rsidRPr="00B91141">
              <w:rPr>
                <w:rFonts w:ascii="Arial" w:hAnsi="Arial" w:cs="Arial"/>
                <w:bCs/>
                <w:sz w:val="20"/>
                <w:szCs w:val="20"/>
              </w:rPr>
              <w:t xml:space="preserve">fecha </w:t>
            </w:r>
            <w:r w:rsidR="00B91141">
              <w:rPr>
                <w:rFonts w:ascii="Arial" w:hAnsi="Arial" w:cs="Arial"/>
                <w:bCs/>
                <w:sz w:val="20"/>
                <w:szCs w:val="20"/>
              </w:rPr>
              <w:t>de vencimiento o caducidad de</w:t>
            </w:r>
            <w:r w:rsidR="00B91141" w:rsidRPr="00B91141">
              <w:rPr>
                <w:rFonts w:ascii="Arial" w:hAnsi="Arial" w:cs="Arial"/>
                <w:bCs/>
                <w:sz w:val="20"/>
                <w:szCs w:val="20"/>
              </w:rPr>
              <w:t xml:space="preserve"> la licencia de </w:t>
            </w:r>
            <w:r w:rsidR="00B91141">
              <w:rPr>
                <w:rFonts w:ascii="Arial" w:hAnsi="Arial" w:cs="Arial"/>
                <w:bCs/>
                <w:sz w:val="20"/>
                <w:szCs w:val="20"/>
              </w:rPr>
              <w:t>conducir</w:t>
            </w:r>
            <w:r w:rsidR="006F30BE" w:rsidRPr="00B91141">
              <w:rPr>
                <w:rFonts w:ascii="Arial" w:hAnsi="Arial" w:cs="Arial"/>
                <w:bCs/>
                <w:sz w:val="20"/>
                <w:szCs w:val="20"/>
              </w:rPr>
              <w:t>.</w:t>
            </w:r>
            <w:r w:rsidR="005102D9" w:rsidRPr="00B91141">
              <w:rPr>
                <w:rFonts w:ascii="Arial" w:hAnsi="Arial" w:cs="Arial"/>
                <w:bCs/>
                <w:sz w:val="20"/>
                <w:szCs w:val="20"/>
              </w:rPr>
              <w:t xml:space="preserve"> </w:t>
            </w:r>
          </w:p>
        </w:tc>
      </w:tr>
      <w:tr w:rsidR="00C54CD7" w:rsidRPr="001579D7" w14:paraId="3C99210E" w14:textId="77777777" w:rsidTr="00A86B66">
        <w:trPr>
          <w:trHeight w:val="280"/>
        </w:trPr>
        <w:tc>
          <w:tcPr>
            <w:tcW w:w="2972" w:type="dxa"/>
            <w:vAlign w:val="center"/>
          </w:tcPr>
          <w:p w14:paraId="1A3071BE"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Entidad</w:t>
            </w:r>
          </w:p>
        </w:tc>
        <w:tc>
          <w:tcPr>
            <w:tcW w:w="7626" w:type="dxa"/>
          </w:tcPr>
          <w:p w14:paraId="4F8857B2" w14:textId="77777777" w:rsidR="00C54CD7" w:rsidRPr="001579D7" w:rsidRDefault="00C54CD7" w:rsidP="004E2BDF">
            <w:pPr>
              <w:rPr>
                <w:rFonts w:ascii="Arial" w:hAnsi="Arial" w:cs="Arial"/>
                <w:sz w:val="20"/>
                <w:szCs w:val="20"/>
              </w:rPr>
            </w:pPr>
            <w:r w:rsidRPr="001579D7">
              <w:rPr>
                <w:rFonts w:ascii="Arial" w:hAnsi="Arial" w:cs="Arial"/>
                <w:sz w:val="20"/>
                <w:szCs w:val="20"/>
              </w:rPr>
              <w:t xml:space="preserve">Municipalidad </w:t>
            </w:r>
            <w:r w:rsidR="001579D7" w:rsidRPr="001579D7">
              <w:rPr>
                <w:rFonts w:ascii="Arial" w:hAnsi="Arial" w:cs="Arial"/>
                <w:sz w:val="20"/>
                <w:szCs w:val="20"/>
              </w:rPr>
              <w:t>Provincial de Paita</w:t>
            </w:r>
            <w:r w:rsidRPr="001579D7">
              <w:rPr>
                <w:rFonts w:ascii="Arial" w:hAnsi="Arial" w:cs="Arial"/>
                <w:sz w:val="20"/>
                <w:szCs w:val="20"/>
              </w:rPr>
              <w:t xml:space="preserve"> – M</w:t>
            </w:r>
            <w:r w:rsidR="004E2BDF">
              <w:rPr>
                <w:rFonts w:ascii="Arial" w:hAnsi="Arial" w:cs="Arial"/>
                <w:sz w:val="20"/>
                <w:szCs w:val="20"/>
              </w:rPr>
              <w:t>PP</w:t>
            </w:r>
          </w:p>
        </w:tc>
      </w:tr>
      <w:tr w:rsidR="00C54CD7" w:rsidRPr="001579D7" w14:paraId="3CE0C9E7" w14:textId="77777777" w:rsidTr="00DD257B">
        <w:trPr>
          <w:trHeight w:val="334"/>
        </w:trPr>
        <w:tc>
          <w:tcPr>
            <w:tcW w:w="2972" w:type="dxa"/>
            <w:vAlign w:val="center"/>
          </w:tcPr>
          <w:p w14:paraId="5995E44F"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Fuente</w:t>
            </w:r>
          </w:p>
        </w:tc>
        <w:tc>
          <w:tcPr>
            <w:tcW w:w="7626" w:type="dxa"/>
          </w:tcPr>
          <w:p w14:paraId="66649CD0" w14:textId="06AFFD33" w:rsidR="00C54CD7" w:rsidRPr="001579D7" w:rsidRDefault="00BD3F24" w:rsidP="006B3BAC">
            <w:pPr>
              <w:rPr>
                <w:rFonts w:ascii="Arial" w:hAnsi="Arial" w:cs="Arial"/>
                <w:sz w:val="20"/>
                <w:szCs w:val="20"/>
              </w:rPr>
            </w:pPr>
            <w:r>
              <w:rPr>
                <w:rFonts w:ascii="Arial" w:hAnsi="Arial" w:cs="Arial"/>
                <w:sz w:val="20"/>
                <w:szCs w:val="20"/>
              </w:rPr>
              <w:t xml:space="preserve">Subgerencia de </w:t>
            </w:r>
            <w:r w:rsidR="004273E7">
              <w:rPr>
                <w:rFonts w:ascii="Arial" w:hAnsi="Arial" w:cs="Arial"/>
                <w:sz w:val="20"/>
                <w:szCs w:val="20"/>
              </w:rPr>
              <w:t>Tránsito y Vialidad</w:t>
            </w:r>
            <w:r w:rsidR="0028150B">
              <w:rPr>
                <w:rFonts w:ascii="Arial" w:hAnsi="Arial" w:cs="Arial"/>
                <w:sz w:val="20"/>
                <w:szCs w:val="20"/>
              </w:rPr>
              <w:t>.</w:t>
            </w:r>
          </w:p>
        </w:tc>
      </w:tr>
      <w:tr w:rsidR="00C54CD7" w:rsidRPr="001579D7" w14:paraId="53889CEA" w14:textId="77777777" w:rsidTr="00DD257B">
        <w:tc>
          <w:tcPr>
            <w:tcW w:w="2972" w:type="dxa"/>
            <w:vAlign w:val="center"/>
          </w:tcPr>
          <w:p w14:paraId="16AE83CE"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rPr>
              <w:t>Etiquetas</w:t>
            </w:r>
          </w:p>
        </w:tc>
        <w:tc>
          <w:tcPr>
            <w:tcW w:w="7626" w:type="dxa"/>
          </w:tcPr>
          <w:p w14:paraId="400323FE" w14:textId="1F3394B4" w:rsidR="00C54CD7" w:rsidRPr="00DC2518" w:rsidRDefault="0028150B" w:rsidP="0090464C">
            <w:pPr>
              <w:rPr>
                <w:rFonts w:ascii="Arial" w:hAnsi="Arial" w:cs="Arial"/>
                <w:sz w:val="20"/>
                <w:szCs w:val="20"/>
              </w:rPr>
            </w:pPr>
            <w:r w:rsidRPr="00DC2518">
              <w:rPr>
                <w:rFonts w:ascii="Arial" w:hAnsi="Arial" w:cs="Arial"/>
                <w:sz w:val="20"/>
                <w:szCs w:val="20"/>
              </w:rPr>
              <w:t xml:space="preserve">Registro de </w:t>
            </w:r>
            <w:r w:rsidR="00380194">
              <w:rPr>
                <w:rFonts w:ascii="Arial" w:hAnsi="Arial" w:cs="Arial"/>
                <w:sz w:val="20"/>
                <w:szCs w:val="20"/>
              </w:rPr>
              <w:t xml:space="preserve">Licencia de </w:t>
            </w:r>
            <w:r w:rsidR="004273E7">
              <w:rPr>
                <w:rFonts w:ascii="Arial" w:hAnsi="Arial" w:cs="Arial"/>
                <w:sz w:val="20"/>
                <w:szCs w:val="20"/>
              </w:rPr>
              <w:t>Conducir</w:t>
            </w:r>
            <w:r w:rsidR="00A72178" w:rsidRPr="00DC2518">
              <w:rPr>
                <w:rFonts w:ascii="Arial" w:hAnsi="Arial" w:cs="Arial"/>
                <w:sz w:val="20"/>
                <w:szCs w:val="20"/>
              </w:rPr>
              <w:t>,</w:t>
            </w:r>
            <w:r w:rsidRPr="00DC2518">
              <w:rPr>
                <w:rFonts w:ascii="Arial" w:hAnsi="Arial" w:cs="Arial"/>
                <w:sz w:val="20"/>
                <w:szCs w:val="20"/>
              </w:rPr>
              <w:t xml:space="preserve"> </w:t>
            </w:r>
            <w:r w:rsidR="004273E7">
              <w:rPr>
                <w:rFonts w:ascii="Arial" w:hAnsi="Arial" w:cs="Arial"/>
                <w:sz w:val="20"/>
                <w:szCs w:val="20"/>
              </w:rPr>
              <w:t>Brevetes Vehículos Menores, Tránsito Vehicular</w:t>
            </w:r>
            <w:r w:rsidR="004A31A3">
              <w:rPr>
                <w:rFonts w:ascii="Arial" w:hAnsi="Arial" w:cs="Arial"/>
                <w:sz w:val="20"/>
                <w:szCs w:val="20"/>
              </w:rPr>
              <w:t xml:space="preserve"> </w:t>
            </w:r>
            <w:r w:rsidR="003A7DF1">
              <w:rPr>
                <w:rFonts w:ascii="Arial" w:hAnsi="Arial" w:cs="Arial"/>
                <w:sz w:val="20"/>
                <w:szCs w:val="20"/>
              </w:rPr>
              <w:t xml:space="preserve"> </w:t>
            </w:r>
          </w:p>
        </w:tc>
      </w:tr>
      <w:tr w:rsidR="00C54CD7" w:rsidRPr="001579D7" w14:paraId="23EC7DD0" w14:textId="77777777" w:rsidTr="00DD257B">
        <w:tc>
          <w:tcPr>
            <w:tcW w:w="2972" w:type="dxa"/>
            <w:vAlign w:val="center"/>
          </w:tcPr>
          <w:p w14:paraId="3AF8AE73"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Fecha de creación</w:t>
            </w:r>
          </w:p>
        </w:tc>
        <w:tc>
          <w:tcPr>
            <w:tcW w:w="7626" w:type="dxa"/>
          </w:tcPr>
          <w:p w14:paraId="71494BC3" w14:textId="7A32581B" w:rsidR="00C54CD7" w:rsidRPr="001579D7" w:rsidRDefault="00C54CD7" w:rsidP="0090464C">
            <w:pPr>
              <w:rPr>
                <w:rFonts w:ascii="Arial" w:hAnsi="Arial" w:cs="Arial"/>
                <w:sz w:val="20"/>
                <w:szCs w:val="20"/>
              </w:rPr>
            </w:pPr>
            <w:r w:rsidRPr="001579D7">
              <w:rPr>
                <w:rFonts w:ascii="Arial" w:hAnsi="Arial" w:cs="Arial"/>
                <w:sz w:val="20"/>
                <w:szCs w:val="20"/>
              </w:rPr>
              <w:t>202</w:t>
            </w:r>
            <w:r w:rsidR="00321C1B">
              <w:rPr>
                <w:rFonts w:ascii="Arial" w:hAnsi="Arial" w:cs="Arial"/>
                <w:sz w:val="20"/>
                <w:szCs w:val="20"/>
              </w:rPr>
              <w:t>5</w:t>
            </w:r>
            <w:r w:rsidRPr="001579D7">
              <w:rPr>
                <w:rFonts w:ascii="Arial" w:hAnsi="Arial" w:cs="Arial"/>
                <w:sz w:val="20"/>
                <w:szCs w:val="20"/>
              </w:rPr>
              <w:t>-0</w:t>
            </w:r>
            <w:r w:rsidR="004273E7">
              <w:rPr>
                <w:rFonts w:ascii="Arial" w:hAnsi="Arial" w:cs="Arial"/>
                <w:sz w:val="20"/>
                <w:szCs w:val="20"/>
              </w:rPr>
              <w:t>7</w:t>
            </w:r>
            <w:r w:rsidRPr="001579D7">
              <w:rPr>
                <w:rFonts w:ascii="Arial" w:hAnsi="Arial" w:cs="Arial"/>
                <w:sz w:val="20"/>
                <w:szCs w:val="20"/>
              </w:rPr>
              <w:t>-</w:t>
            </w:r>
            <w:r w:rsidR="004273E7">
              <w:rPr>
                <w:rFonts w:ascii="Arial" w:hAnsi="Arial" w:cs="Arial"/>
                <w:sz w:val="20"/>
                <w:szCs w:val="20"/>
              </w:rPr>
              <w:t>31</w:t>
            </w:r>
          </w:p>
        </w:tc>
      </w:tr>
      <w:tr w:rsidR="00C54CD7" w:rsidRPr="001579D7" w14:paraId="3A994B6E" w14:textId="77777777" w:rsidTr="00DD257B">
        <w:tc>
          <w:tcPr>
            <w:tcW w:w="2972" w:type="dxa"/>
            <w:vAlign w:val="center"/>
          </w:tcPr>
          <w:p w14:paraId="42A365B6"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Frecuencia de actualización</w:t>
            </w:r>
          </w:p>
        </w:tc>
        <w:tc>
          <w:tcPr>
            <w:tcW w:w="7626" w:type="dxa"/>
          </w:tcPr>
          <w:p w14:paraId="1181C618" w14:textId="77777777" w:rsidR="00C54CD7" w:rsidRPr="001579D7" w:rsidRDefault="00C54CD7" w:rsidP="0096212E">
            <w:pPr>
              <w:rPr>
                <w:rFonts w:ascii="Arial" w:hAnsi="Arial" w:cs="Arial"/>
                <w:sz w:val="20"/>
                <w:szCs w:val="20"/>
              </w:rPr>
            </w:pPr>
            <w:r w:rsidRPr="001579D7">
              <w:rPr>
                <w:rFonts w:ascii="Arial" w:hAnsi="Arial" w:cs="Arial"/>
                <w:sz w:val="20"/>
                <w:szCs w:val="20"/>
              </w:rPr>
              <w:t>Mensual</w:t>
            </w:r>
          </w:p>
        </w:tc>
      </w:tr>
      <w:tr w:rsidR="00C54CD7" w:rsidRPr="001579D7" w14:paraId="76687D36" w14:textId="77777777" w:rsidTr="00DD257B">
        <w:tc>
          <w:tcPr>
            <w:tcW w:w="2972" w:type="dxa"/>
            <w:vAlign w:val="center"/>
          </w:tcPr>
          <w:p w14:paraId="25EF8418"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Última actualización</w:t>
            </w:r>
          </w:p>
        </w:tc>
        <w:tc>
          <w:tcPr>
            <w:tcW w:w="7626" w:type="dxa"/>
            <w:vAlign w:val="center"/>
          </w:tcPr>
          <w:p w14:paraId="70AB4AFB" w14:textId="3181CCFE" w:rsidR="00C54CD7" w:rsidRPr="001579D7" w:rsidRDefault="00C54CD7" w:rsidP="0090464C">
            <w:pPr>
              <w:rPr>
                <w:rFonts w:ascii="Arial" w:hAnsi="Arial" w:cs="Arial"/>
                <w:sz w:val="20"/>
                <w:szCs w:val="20"/>
              </w:rPr>
            </w:pPr>
            <w:r w:rsidRPr="001579D7">
              <w:rPr>
                <w:rFonts w:ascii="Arial" w:hAnsi="Arial" w:cs="Arial"/>
                <w:color w:val="000000" w:themeColor="text1"/>
                <w:kern w:val="24"/>
                <w:sz w:val="20"/>
                <w:szCs w:val="20"/>
              </w:rPr>
              <w:t>202</w:t>
            </w:r>
            <w:r w:rsidR="00321C1B">
              <w:rPr>
                <w:rFonts w:ascii="Arial" w:hAnsi="Arial" w:cs="Arial"/>
                <w:color w:val="000000" w:themeColor="text1"/>
                <w:kern w:val="24"/>
                <w:sz w:val="20"/>
                <w:szCs w:val="20"/>
              </w:rPr>
              <w:t>5</w:t>
            </w:r>
            <w:r w:rsidRPr="001579D7">
              <w:rPr>
                <w:rFonts w:ascii="Arial" w:hAnsi="Arial" w:cs="Arial"/>
                <w:color w:val="000000" w:themeColor="text1"/>
                <w:kern w:val="24"/>
                <w:sz w:val="20"/>
                <w:szCs w:val="20"/>
              </w:rPr>
              <w:t>-0</w:t>
            </w:r>
            <w:r w:rsidR="004273E7">
              <w:rPr>
                <w:rFonts w:ascii="Arial" w:hAnsi="Arial" w:cs="Arial"/>
                <w:color w:val="000000" w:themeColor="text1"/>
                <w:kern w:val="24"/>
                <w:sz w:val="20"/>
                <w:szCs w:val="20"/>
              </w:rPr>
              <w:t>7</w:t>
            </w:r>
            <w:r w:rsidRPr="001579D7">
              <w:rPr>
                <w:rFonts w:ascii="Arial" w:hAnsi="Arial" w:cs="Arial"/>
                <w:color w:val="000000" w:themeColor="text1"/>
                <w:kern w:val="24"/>
                <w:sz w:val="20"/>
                <w:szCs w:val="20"/>
              </w:rPr>
              <w:t>-</w:t>
            </w:r>
            <w:r w:rsidR="004273E7">
              <w:rPr>
                <w:rFonts w:ascii="Arial" w:hAnsi="Arial" w:cs="Arial"/>
                <w:color w:val="000000" w:themeColor="text1"/>
                <w:kern w:val="24"/>
                <w:sz w:val="20"/>
                <w:szCs w:val="20"/>
              </w:rPr>
              <w:t>31</w:t>
            </w:r>
          </w:p>
        </w:tc>
      </w:tr>
      <w:tr w:rsidR="00C54CD7" w:rsidRPr="001579D7" w14:paraId="6940AE4E" w14:textId="77777777" w:rsidTr="00DD257B">
        <w:tc>
          <w:tcPr>
            <w:tcW w:w="2972" w:type="dxa"/>
            <w:vAlign w:val="center"/>
          </w:tcPr>
          <w:p w14:paraId="21986E8A"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Versión</w:t>
            </w:r>
          </w:p>
        </w:tc>
        <w:tc>
          <w:tcPr>
            <w:tcW w:w="7626" w:type="dxa"/>
            <w:vAlign w:val="center"/>
          </w:tcPr>
          <w:p w14:paraId="6FD56997" w14:textId="77777777" w:rsidR="00C54CD7" w:rsidRPr="001579D7" w:rsidRDefault="00C54CD7" w:rsidP="0096212E">
            <w:pPr>
              <w:rPr>
                <w:rFonts w:ascii="Arial" w:hAnsi="Arial" w:cs="Arial"/>
                <w:sz w:val="20"/>
                <w:szCs w:val="20"/>
              </w:rPr>
            </w:pPr>
            <w:r w:rsidRPr="001579D7">
              <w:rPr>
                <w:rFonts w:ascii="Arial" w:hAnsi="Arial" w:cs="Arial"/>
                <w:sz w:val="20"/>
                <w:szCs w:val="20"/>
              </w:rPr>
              <w:t>1.0</w:t>
            </w:r>
          </w:p>
        </w:tc>
      </w:tr>
      <w:tr w:rsidR="00C54CD7" w:rsidRPr="00BD10DB" w14:paraId="3897558C" w14:textId="77777777" w:rsidTr="00DD257B">
        <w:tc>
          <w:tcPr>
            <w:tcW w:w="2972" w:type="dxa"/>
            <w:vAlign w:val="center"/>
          </w:tcPr>
          <w:p w14:paraId="716BC844"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Licencia</w:t>
            </w:r>
          </w:p>
        </w:tc>
        <w:tc>
          <w:tcPr>
            <w:tcW w:w="7626" w:type="dxa"/>
            <w:vAlign w:val="center"/>
          </w:tcPr>
          <w:p w14:paraId="4EEEC20D" w14:textId="77777777" w:rsidR="00C54CD7" w:rsidRPr="00BD10DB" w:rsidRDefault="00C54CD7" w:rsidP="0096212E">
            <w:pPr>
              <w:rPr>
                <w:rFonts w:ascii="Arial" w:hAnsi="Arial" w:cs="Arial"/>
                <w:sz w:val="20"/>
                <w:szCs w:val="20"/>
                <w:lang w:val="en-US"/>
              </w:rPr>
            </w:pPr>
            <w:hyperlink r:id="rId6" w:history="1">
              <w:r w:rsidRPr="001579D7">
                <w:rPr>
                  <w:rStyle w:val="Hipervnculo"/>
                  <w:rFonts w:ascii="Arial" w:hAnsi="Arial" w:cs="Arial"/>
                  <w:color w:val="0A77BD"/>
                  <w:kern w:val="24"/>
                  <w:sz w:val="20"/>
                  <w:szCs w:val="20"/>
                  <w:lang w:val="en-US"/>
                </w:rPr>
                <w:t>Open Data Commons Attribution License</w:t>
              </w:r>
            </w:hyperlink>
          </w:p>
        </w:tc>
      </w:tr>
      <w:tr w:rsidR="00C54CD7" w:rsidRPr="001579D7" w14:paraId="1C90C4F8" w14:textId="77777777" w:rsidTr="00DD257B">
        <w:tc>
          <w:tcPr>
            <w:tcW w:w="2972" w:type="dxa"/>
            <w:vAlign w:val="center"/>
          </w:tcPr>
          <w:p w14:paraId="20B9BA1F"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Idioma</w:t>
            </w:r>
          </w:p>
        </w:tc>
        <w:tc>
          <w:tcPr>
            <w:tcW w:w="7626" w:type="dxa"/>
            <w:vAlign w:val="center"/>
          </w:tcPr>
          <w:p w14:paraId="1025FE12" w14:textId="77777777"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Español</w:t>
            </w:r>
          </w:p>
        </w:tc>
      </w:tr>
      <w:tr w:rsidR="00C54CD7" w:rsidRPr="001579D7" w14:paraId="2CF40B5A" w14:textId="77777777" w:rsidTr="00DD257B">
        <w:tc>
          <w:tcPr>
            <w:tcW w:w="2972" w:type="dxa"/>
            <w:vAlign w:val="center"/>
          </w:tcPr>
          <w:p w14:paraId="78E11C0E"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Nivel de acceso público</w:t>
            </w:r>
          </w:p>
        </w:tc>
        <w:tc>
          <w:tcPr>
            <w:tcW w:w="7626" w:type="dxa"/>
            <w:vAlign w:val="center"/>
          </w:tcPr>
          <w:p w14:paraId="6EFE4D9A" w14:textId="77777777" w:rsidR="00C54CD7" w:rsidRPr="001579D7" w:rsidRDefault="00C54CD7" w:rsidP="0096212E">
            <w:pPr>
              <w:rPr>
                <w:rFonts w:ascii="Arial" w:hAnsi="Arial" w:cs="Arial"/>
                <w:sz w:val="20"/>
                <w:szCs w:val="20"/>
              </w:rPr>
            </w:pPr>
            <w:r w:rsidRPr="001579D7">
              <w:rPr>
                <w:rFonts w:ascii="Arial" w:hAnsi="Arial" w:cs="Arial"/>
                <w:color w:val="000000" w:themeColor="text1"/>
                <w:kern w:val="24"/>
                <w:sz w:val="20"/>
                <w:szCs w:val="20"/>
              </w:rPr>
              <w:t>Público</w:t>
            </w:r>
          </w:p>
        </w:tc>
      </w:tr>
      <w:tr w:rsidR="00C54CD7" w:rsidRPr="001579D7" w14:paraId="1EA8125E" w14:textId="77777777" w:rsidTr="00DD257B">
        <w:tc>
          <w:tcPr>
            <w:tcW w:w="2972" w:type="dxa"/>
          </w:tcPr>
          <w:p w14:paraId="29643FA8"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Tipo de recurso</w:t>
            </w:r>
          </w:p>
        </w:tc>
        <w:tc>
          <w:tcPr>
            <w:tcW w:w="7626" w:type="dxa"/>
          </w:tcPr>
          <w:p w14:paraId="05EAE035" w14:textId="77777777" w:rsidR="00C54CD7" w:rsidRPr="001579D7" w:rsidRDefault="00C54CD7" w:rsidP="0096212E">
            <w:pPr>
              <w:rPr>
                <w:rFonts w:ascii="Arial" w:hAnsi="Arial" w:cs="Arial"/>
                <w:sz w:val="20"/>
                <w:szCs w:val="20"/>
              </w:rPr>
            </w:pPr>
            <w:proofErr w:type="spellStart"/>
            <w:r w:rsidRPr="001579D7">
              <w:rPr>
                <w:rFonts w:ascii="Arial" w:hAnsi="Arial" w:cs="Arial"/>
                <w:sz w:val="20"/>
                <w:szCs w:val="20"/>
              </w:rPr>
              <w:t>Dataset</w:t>
            </w:r>
            <w:proofErr w:type="spellEnd"/>
          </w:p>
        </w:tc>
      </w:tr>
      <w:tr w:rsidR="00C54CD7" w:rsidRPr="001579D7" w14:paraId="35897028" w14:textId="77777777" w:rsidTr="00DD257B">
        <w:tc>
          <w:tcPr>
            <w:tcW w:w="2972" w:type="dxa"/>
          </w:tcPr>
          <w:p w14:paraId="30D57412" w14:textId="77777777" w:rsidR="00C54CD7" w:rsidRPr="001579D7" w:rsidRDefault="00C54CD7" w:rsidP="0096212E">
            <w:pPr>
              <w:rPr>
                <w:rFonts w:ascii="Arial" w:hAnsi="Arial" w:cs="Arial"/>
                <w:b/>
                <w:bCs/>
                <w:sz w:val="20"/>
                <w:szCs w:val="20"/>
              </w:rPr>
            </w:pPr>
            <w:r w:rsidRPr="001579D7">
              <w:rPr>
                <w:rFonts w:ascii="Arial" w:hAnsi="Arial" w:cs="Arial"/>
                <w:b/>
                <w:bCs/>
                <w:sz w:val="20"/>
                <w:szCs w:val="20"/>
              </w:rPr>
              <w:t>Formato</w:t>
            </w:r>
          </w:p>
        </w:tc>
        <w:tc>
          <w:tcPr>
            <w:tcW w:w="7626" w:type="dxa"/>
          </w:tcPr>
          <w:p w14:paraId="07D29ACD" w14:textId="77777777" w:rsidR="00C54CD7" w:rsidRPr="001579D7" w:rsidRDefault="00C54CD7" w:rsidP="0096212E">
            <w:pPr>
              <w:rPr>
                <w:rFonts w:ascii="Arial" w:hAnsi="Arial" w:cs="Arial"/>
                <w:sz w:val="20"/>
                <w:szCs w:val="20"/>
              </w:rPr>
            </w:pPr>
            <w:r w:rsidRPr="001579D7">
              <w:rPr>
                <w:rFonts w:ascii="Arial" w:hAnsi="Arial" w:cs="Arial"/>
                <w:sz w:val="20"/>
                <w:szCs w:val="20"/>
              </w:rPr>
              <w:t>CSV</w:t>
            </w:r>
          </w:p>
        </w:tc>
      </w:tr>
      <w:tr w:rsidR="00C54CD7" w:rsidRPr="001579D7" w14:paraId="27FB0A9F" w14:textId="77777777" w:rsidTr="00DD257B">
        <w:tc>
          <w:tcPr>
            <w:tcW w:w="2972" w:type="dxa"/>
          </w:tcPr>
          <w:p w14:paraId="74A08585" w14:textId="77777777" w:rsidR="00C54CD7" w:rsidRPr="001579D7" w:rsidRDefault="00C54CD7" w:rsidP="0096212E">
            <w:pPr>
              <w:rPr>
                <w:rFonts w:ascii="Arial" w:hAnsi="Arial" w:cs="Arial"/>
                <w:sz w:val="20"/>
                <w:szCs w:val="20"/>
              </w:rPr>
            </w:pPr>
            <w:r w:rsidRPr="001579D7">
              <w:rPr>
                <w:rFonts w:ascii="Arial" w:hAnsi="Arial" w:cs="Arial"/>
                <w:b/>
                <w:bCs/>
                <w:color w:val="000000" w:themeColor="text1"/>
                <w:kern w:val="24"/>
                <w:sz w:val="20"/>
                <w:szCs w:val="20"/>
                <w:lang w:val="es-MX"/>
              </w:rPr>
              <w:t xml:space="preserve">Cobertura </w:t>
            </w:r>
          </w:p>
        </w:tc>
        <w:tc>
          <w:tcPr>
            <w:tcW w:w="7626" w:type="dxa"/>
          </w:tcPr>
          <w:p w14:paraId="4D2F3B19" w14:textId="47F0F544" w:rsidR="00C54CD7" w:rsidRPr="001579D7" w:rsidRDefault="004E2BDF" w:rsidP="0090464C">
            <w:pPr>
              <w:rPr>
                <w:rFonts w:ascii="Arial" w:hAnsi="Arial" w:cs="Arial"/>
                <w:sz w:val="20"/>
                <w:szCs w:val="20"/>
              </w:rPr>
            </w:pPr>
            <w:r w:rsidRPr="001579D7">
              <w:rPr>
                <w:rFonts w:ascii="Arial" w:hAnsi="Arial" w:cs="Arial"/>
                <w:sz w:val="20"/>
                <w:szCs w:val="20"/>
              </w:rPr>
              <w:t>Perú, Piura, Paita, 20</w:t>
            </w:r>
            <w:r w:rsidR="00321C1B">
              <w:rPr>
                <w:rFonts w:ascii="Arial" w:hAnsi="Arial" w:cs="Arial"/>
                <w:sz w:val="20"/>
                <w:szCs w:val="20"/>
              </w:rPr>
              <w:t>2</w:t>
            </w:r>
            <w:r w:rsidR="004273E7">
              <w:rPr>
                <w:rFonts w:ascii="Arial" w:hAnsi="Arial" w:cs="Arial"/>
                <w:sz w:val="20"/>
                <w:szCs w:val="20"/>
              </w:rPr>
              <w:t>3</w:t>
            </w:r>
            <w:r w:rsidRPr="001579D7">
              <w:rPr>
                <w:rFonts w:ascii="Arial" w:hAnsi="Arial" w:cs="Arial"/>
                <w:sz w:val="20"/>
                <w:szCs w:val="20"/>
              </w:rPr>
              <w:t>-202</w:t>
            </w:r>
            <w:r w:rsidR="004273E7">
              <w:rPr>
                <w:rFonts w:ascii="Arial" w:hAnsi="Arial" w:cs="Arial"/>
                <w:sz w:val="20"/>
                <w:szCs w:val="20"/>
              </w:rPr>
              <w:t>4</w:t>
            </w:r>
          </w:p>
        </w:tc>
      </w:tr>
      <w:tr w:rsidR="00C54CD7" w:rsidRPr="001579D7" w14:paraId="4A840A82" w14:textId="77777777" w:rsidTr="00DD257B">
        <w:tc>
          <w:tcPr>
            <w:tcW w:w="2972" w:type="dxa"/>
          </w:tcPr>
          <w:p w14:paraId="64D335C0" w14:textId="77777777" w:rsidR="00C54CD7" w:rsidRPr="001579D7" w:rsidRDefault="00C54CD7" w:rsidP="0096212E">
            <w:pPr>
              <w:rPr>
                <w:rFonts w:ascii="Arial" w:hAnsi="Arial" w:cs="Arial"/>
                <w:b/>
                <w:bCs/>
                <w:sz w:val="20"/>
                <w:szCs w:val="20"/>
              </w:rPr>
            </w:pPr>
            <w:r w:rsidRPr="001579D7">
              <w:rPr>
                <w:rFonts w:ascii="Arial" w:hAnsi="Arial" w:cs="Arial"/>
                <w:b/>
                <w:bCs/>
                <w:sz w:val="20"/>
                <w:szCs w:val="20"/>
              </w:rPr>
              <w:t>Correo de contacto</w:t>
            </w:r>
          </w:p>
        </w:tc>
        <w:tc>
          <w:tcPr>
            <w:tcW w:w="7626" w:type="dxa"/>
          </w:tcPr>
          <w:p w14:paraId="15C1E53D" w14:textId="77777777" w:rsidR="00C54CD7" w:rsidRPr="001579D7" w:rsidRDefault="004E2BDF" w:rsidP="001579D7">
            <w:pPr>
              <w:rPr>
                <w:rFonts w:ascii="Arial" w:hAnsi="Arial" w:cs="Arial"/>
                <w:sz w:val="20"/>
                <w:szCs w:val="20"/>
              </w:rPr>
            </w:pPr>
            <w:r w:rsidRPr="00400F86">
              <w:rPr>
                <w:rStyle w:val="Hipervnculo"/>
                <w:rFonts w:ascii="Arial" w:hAnsi="Arial" w:cs="Arial"/>
                <w:sz w:val="20"/>
                <w:szCs w:val="20"/>
                <w:u w:val="none"/>
              </w:rPr>
              <w:t>reponsable_datos_abiertos@munipaita.gob.pe</w:t>
            </w:r>
          </w:p>
        </w:tc>
      </w:tr>
    </w:tbl>
    <w:p w14:paraId="469403A7" w14:textId="77777777" w:rsidR="00C54CD7" w:rsidRPr="001579D7" w:rsidRDefault="00C54CD7" w:rsidP="001775DB">
      <w:pPr>
        <w:rPr>
          <w:rFonts w:ascii="Arial" w:hAnsi="Arial" w:cs="Arial"/>
          <w:sz w:val="20"/>
          <w:szCs w:val="20"/>
        </w:rPr>
      </w:pPr>
    </w:p>
    <w:sectPr w:rsidR="00C54CD7" w:rsidRPr="001579D7" w:rsidSect="001775DB">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514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D7"/>
    <w:rsid w:val="000113EA"/>
    <w:rsid w:val="000179D7"/>
    <w:rsid w:val="00041218"/>
    <w:rsid w:val="000A1402"/>
    <w:rsid w:val="001139F4"/>
    <w:rsid w:val="00125271"/>
    <w:rsid w:val="001304CB"/>
    <w:rsid w:val="0013210E"/>
    <w:rsid w:val="00135072"/>
    <w:rsid w:val="00151D1A"/>
    <w:rsid w:val="001579D7"/>
    <w:rsid w:val="00163F98"/>
    <w:rsid w:val="001775DB"/>
    <w:rsid w:val="001821EB"/>
    <w:rsid w:val="001C5EDB"/>
    <w:rsid w:val="001D20C5"/>
    <w:rsid w:val="001F40AC"/>
    <w:rsid w:val="001F5A47"/>
    <w:rsid w:val="002754DB"/>
    <w:rsid w:val="0028150B"/>
    <w:rsid w:val="00292AC0"/>
    <w:rsid w:val="002E22D6"/>
    <w:rsid w:val="00302F25"/>
    <w:rsid w:val="00321C1B"/>
    <w:rsid w:val="00325C76"/>
    <w:rsid w:val="00355103"/>
    <w:rsid w:val="00380194"/>
    <w:rsid w:val="003A7DF1"/>
    <w:rsid w:val="003C2CD3"/>
    <w:rsid w:val="003E7014"/>
    <w:rsid w:val="003F7CAF"/>
    <w:rsid w:val="00406824"/>
    <w:rsid w:val="004273E7"/>
    <w:rsid w:val="0047629F"/>
    <w:rsid w:val="004831AA"/>
    <w:rsid w:val="004A31A3"/>
    <w:rsid w:val="004E2BDF"/>
    <w:rsid w:val="005102D9"/>
    <w:rsid w:val="00523187"/>
    <w:rsid w:val="00541593"/>
    <w:rsid w:val="0056142F"/>
    <w:rsid w:val="00587A22"/>
    <w:rsid w:val="00595CA9"/>
    <w:rsid w:val="005C638A"/>
    <w:rsid w:val="00617B21"/>
    <w:rsid w:val="0064223B"/>
    <w:rsid w:val="006850FA"/>
    <w:rsid w:val="006B3BAC"/>
    <w:rsid w:val="006B5135"/>
    <w:rsid w:val="006F1B77"/>
    <w:rsid w:val="006F30BE"/>
    <w:rsid w:val="00705689"/>
    <w:rsid w:val="00717CFF"/>
    <w:rsid w:val="00725338"/>
    <w:rsid w:val="0073142D"/>
    <w:rsid w:val="00753949"/>
    <w:rsid w:val="00842551"/>
    <w:rsid w:val="008B18F7"/>
    <w:rsid w:val="0090464C"/>
    <w:rsid w:val="00915F1A"/>
    <w:rsid w:val="009161CA"/>
    <w:rsid w:val="009631BD"/>
    <w:rsid w:val="009931F7"/>
    <w:rsid w:val="009C281B"/>
    <w:rsid w:val="00A72178"/>
    <w:rsid w:val="00A73C76"/>
    <w:rsid w:val="00A86B66"/>
    <w:rsid w:val="00A96A71"/>
    <w:rsid w:val="00AB448D"/>
    <w:rsid w:val="00B070A3"/>
    <w:rsid w:val="00B111FF"/>
    <w:rsid w:val="00B3384D"/>
    <w:rsid w:val="00B41436"/>
    <w:rsid w:val="00B61D8E"/>
    <w:rsid w:val="00B76592"/>
    <w:rsid w:val="00B859C8"/>
    <w:rsid w:val="00B91141"/>
    <w:rsid w:val="00BD10DB"/>
    <w:rsid w:val="00BD3F24"/>
    <w:rsid w:val="00BD7725"/>
    <w:rsid w:val="00BD7F96"/>
    <w:rsid w:val="00BE29B6"/>
    <w:rsid w:val="00BF4B80"/>
    <w:rsid w:val="00C42165"/>
    <w:rsid w:val="00C54CD7"/>
    <w:rsid w:val="00C60D82"/>
    <w:rsid w:val="00C70845"/>
    <w:rsid w:val="00D11557"/>
    <w:rsid w:val="00D3455F"/>
    <w:rsid w:val="00D41D3C"/>
    <w:rsid w:val="00D57558"/>
    <w:rsid w:val="00D87589"/>
    <w:rsid w:val="00D90FAB"/>
    <w:rsid w:val="00DC1DC4"/>
    <w:rsid w:val="00DC2518"/>
    <w:rsid w:val="00DD257B"/>
    <w:rsid w:val="00E03EFB"/>
    <w:rsid w:val="00E148E8"/>
    <w:rsid w:val="00E3792B"/>
    <w:rsid w:val="00E76E33"/>
    <w:rsid w:val="00E907BA"/>
    <w:rsid w:val="00E94E6B"/>
    <w:rsid w:val="00EB1669"/>
    <w:rsid w:val="00EC3B70"/>
    <w:rsid w:val="00EE0C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F8FF"/>
  <w15:docId w15:val="{574BF0A4-8881-4CCD-A011-C899F135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D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4CD7"/>
    <w:rPr>
      <w:color w:val="0000FF" w:themeColor="hyperlink"/>
      <w:u w:val="single"/>
    </w:rPr>
  </w:style>
  <w:style w:type="table" w:styleId="Tablaconcuadrcula">
    <w:name w:val="Table Grid"/>
    <w:basedOn w:val="Tablanormal"/>
    <w:uiPriority w:val="39"/>
    <w:rsid w:val="00C5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4CD7"/>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BE29B6"/>
    <w:rPr>
      <w:color w:val="605E5C"/>
      <w:shd w:val="clear" w:color="auto" w:fill="E1DFDD"/>
    </w:rPr>
  </w:style>
  <w:style w:type="character" w:styleId="Hipervnculovisitado">
    <w:name w:val="FollowedHyperlink"/>
    <w:basedOn w:val="Fuentedeprrafopredeter"/>
    <w:uiPriority w:val="99"/>
    <w:semiHidden/>
    <w:unhideWhenUsed/>
    <w:rsid w:val="00BE2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datosabiertos.gob.pe/dataset/registro-de-licencia-de-conducir-2023-2024-de-la-municipalidad-provincial-de-pai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PC-SUBSISTE01</dc:creator>
  <cp:lastModifiedBy>Ronald de la Cruz Vargas</cp:lastModifiedBy>
  <cp:revision>22</cp:revision>
  <dcterms:created xsi:type="dcterms:W3CDTF">2025-06-24T21:00:00Z</dcterms:created>
  <dcterms:modified xsi:type="dcterms:W3CDTF">2025-07-31T17:23:00Z</dcterms:modified>
</cp:coreProperties>
</file>