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85D28" w14:textId="77777777" w:rsidR="00237B56" w:rsidRDefault="00F5099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24AAC28" w14:textId="6D4A81D4" w:rsidR="00237B56" w:rsidRDefault="00F5099B">
      <w:pPr>
        <w:rPr>
          <w:rFonts w:cstheme="minorHAnsi"/>
        </w:rPr>
      </w:pPr>
      <w:r>
        <w:rPr>
          <w:rFonts w:cstheme="minorHAnsi"/>
        </w:rPr>
        <w:t xml:space="preserve">Metadatos del dataset:  PERSONAS </w:t>
      </w:r>
      <w:r w:rsidR="00E42043">
        <w:rPr>
          <w:rFonts w:cstheme="minorHAnsi"/>
        </w:rPr>
        <w:t>PERTENECIENTES AL PROGRAMA SI CONTIGO</w:t>
      </w:r>
      <w:r>
        <w:rPr>
          <w:rFonts w:cstheme="minorHAnsi"/>
        </w:rPr>
        <w:t xml:space="preserve"> </w:t>
      </w:r>
      <w:r w:rsidR="002E7FC0">
        <w:rPr>
          <w:rFonts w:cstheme="minorHAnsi"/>
        </w:rPr>
        <w:t>OMAPED</w:t>
      </w:r>
      <w:r>
        <w:rPr>
          <w:rFonts w:cstheme="minorHAnsi"/>
        </w:rPr>
        <w:t xml:space="preserve"> EN </w:t>
      </w:r>
      <w:r w:rsidR="00E42043">
        <w:rPr>
          <w:rFonts w:cstheme="minorHAnsi"/>
        </w:rPr>
        <w:t>EL DISTRITO DE LAMBAYEQUE</w:t>
      </w:r>
      <w:r>
        <w:rPr>
          <w:rFonts w:cstheme="minorHAnsi"/>
        </w:rPr>
        <w:t xml:space="preserve"> - [MUNICIPALIDAD </w:t>
      </w:r>
      <w:r w:rsidR="00E42043">
        <w:rPr>
          <w:rFonts w:cstheme="minorHAnsi"/>
        </w:rPr>
        <w:t>PROVINCIAL DE LAMBAYEQUE- MPL</w:t>
      </w:r>
      <w:r>
        <w:rPr>
          <w:rFonts w:cstheme="min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237B56" w14:paraId="2FF47766" w14:textId="77777777">
        <w:tc>
          <w:tcPr>
            <w:tcW w:w="2972" w:type="dxa"/>
            <w:vAlign w:val="center"/>
          </w:tcPr>
          <w:p w14:paraId="35BB7890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740CF3DE" w14:textId="4822D206" w:rsidR="00237B56" w:rsidRDefault="00E42043" w:rsidP="00E42043">
            <w:pPr>
              <w:rPr>
                <w:rFonts w:cstheme="minorHAnsi"/>
              </w:rPr>
            </w:pPr>
            <w:r>
              <w:rPr>
                <w:rFonts w:cstheme="minorHAnsi"/>
              </w:rPr>
              <w:t>PERSONAS PERTENECIENTES AL PROGRAMA SI CONTIGO OMAPED EN EL DISTRITO DE LAMBAYEQUE - [MUNICIPALIDAD PROVINCIAL DE LAMBAYEQUE- MPL]</w:t>
            </w:r>
          </w:p>
        </w:tc>
      </w:tr>
      <w:tr w:rsidR="00237B56" w14:paraId="280F9349" w14:textId="77777777">
        <w:tc>
          <w:tcPr>
            <w:tcW w:w="2972" w:type="dxa"/>
            <w:vAlign w:val="center"/>
          </w:tcPr>
          <w:p w14:paraId="50953F5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8AB20A2" w14:textId="77777777" w:rsidR="00237B56" w:rsidRDefault="00646941">
            <w:pPr>
              <w:spacing w:after="0" w:line="240" w:lineRule="auto"/>
              <w:rPr>
                <w:rFonts w:cstheme="minorHAnsi"/>
                <w:lang w:val="es-ES"/>
              </w:rPr>
            </w:pPr>
            <w:hyperlink r:id="rId6" w:history="1">
              <w:r w:rsidR="00F5099B">
                <w:rPr>
                  <w:rStyle w:val="Hipervnculo"/>
                  <w:lang w:val="es-ES"/>
                </w:rPr>
                <w:t>https://datosabiertos.gob.pe/</w:t>
              </w:r>
            </w:hyperlink>
            <w:r w:rsidR="00F5099B">
              <w:rPr>
                <w:lang w:val="es-ES"/>
              </w:rPr>
              <w:t xml:space="preserve"> </w:t>
            </w:r>
          </w:p>
        </w:tc>
      </w:tr>
      <w:tr w:rsidR="00237B56" w14:paraId="7AF55D74" w14:textId="77777777">
        <w:tc>
          <w:tcPr>
            <w:tcW w:w="2972" w:type="dxa"/>
            <w:vAlign w:val="center"/>
          </w:tcPr>
          <w:p w14:paraId="78922657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66F1BA9" w14:textId="77777777" w:rsidR="007523F6" w:rsidRPr="007523F6" w:rsidRDefault="007523F6" w:rsidP="007523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3F6">
              <w:rPr>
                <w:rFonts w:ascii="Arial" w:hAnsi="Arial" w:cs="Arial"/>
                <w:sz w:val="20"/>
                <w:szCs w:val="20"/>
              </w:rPr>
              <w:t>Este conjunto de datos constituye el registro oficial de personas beneficiarias del programa social "Sí Contigo", gestionado por la Oficina Municipal de Atención a la Persona con Discapacidad (OMAPED) de la Municipalidad Provincial de Lambayeque. Los registros contenidos en el dataset fueron obtenidos a través de la base de datos administrativa del programa y corresponden a todas las personas afiliadas en el distrito de Lambayeque.</w:t>
            </w:r>
          </w:p>
          <w:p w14:paraId="3F84DCC4" w14:textId="77777777" w:rsidR="007523F6" w:rsidRPr="007523F6" w:rsidRDefault="007523F6" w:rsidP="007523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1611C9" w14:textId="77777777" w:rsidR="007523F6" w:rsidRPr="007523F6" w:rsidRDefault="007523F6" w:rsidP="007523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3F6">
              <w:rPr>
                <w:rFonts w:ascii="Arial" w:hAnsi="Arial" w:cs="Arial"/>
                <w:sz w:val="20"/>
                <w:szCs w:val="20"/>
              </w:rPr>
              <w:t>El dataset está caracterizado por 20 variables que incluyen: el código identificador del beneficiario (USUARIO), el programa social al que pertenece (PROGRAMA), el tipo de documento de identidad (TIPO_DOCUMENTO), la edad actual (EDAD), y la ubicación geográfica completa (DEPARTAMENTO, PROVINCIA, DISTRITO). Además, contiene información demográfica esencial como la fecha de nacimiento (FECHA_NACIMIENTO) y el sexo (SEXO) de cada beneficiario.</w:t>
            </w:r>
          </w:p>
          <w:p w14:paraId="54B529E7" w14:textId="77777777" w:rsidR="007523F6" w:rsidRPr="007523F6" w:rsidRDefault="007523F6" w:rsidP="007523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15739C" w14:textId="77777777" w:rsidR="007523F6" w:rsidRPr="007523F6" w:rsidRDefault="007523F6" w:rsidP="007523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3F6">
              <w:rPr>
                <w:rFonts w:ascii="Arial" w:hAnsi="Arial" w:cs="Arial"/>
                <w:sz w:val="20"/>
                <w:szCs w:val="20"/>
              </w:rPr>
              <w:t>Entre las variables críticas para la gestión del programa se encuentran: la clasificación socioeconómica (CSE) que categoriza a los beneficiarios como "POBRE EXTREMO" o "POBRE", la vigencia de esta clasificación (VIGENCIA_CSE), y el estado actual en el programa (ESTADO), donde la mayoría figura como "CONTINUADOR". También se registra información sobre autorizaciones a terceros para el retiro de fondos, incluyendo el tipo de documento de la persona autorizada (TIPO_DOCUMENTO_AUTORIZADO), el estado de la autorización (ESTADO_AUTORIZACIÓN) y el parentesco (PARENTESCO_AUTORIZADO).</w:t>
            </w:r>
          </w:p>
          <w:p w14:paraId="630108B4" w14:textId="77777777" w:rsidR="007523F6" w:rsidRPr="007523F6" w:rsidRDefault="007523F6" w:rsidP="007523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9CE477" w14:textId="39B7C3D9" w:rsidR="00237B56" w:rsidRDefault="007523F6" w:rsidP="007523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3F6">
              <w:rPr>
                <w:rFonts w:ascii="Arial" w:hAnsi="Arial" w:cs="Arial"/>
                <w:sz w:val="20"/>
                <w:szCs w:val="20"/>
              </w:rPr>
              <w:t>El dataset permite el monitoreo de los requisitos de permanencia mediante el campo MOTIVO_DESAFILIACIÓN, donde se especifican las causas de suspensión cuando aplica, y el estado de la cuenta bancaria (ESTADO_CUENTA) para la entrega de los subsidios. La referencia al último padrón de afiliación (ÚLTIMO_PADRON_AFILIADO) asegura el seguimiento temporal de la participación de cada beneficiario en el programa.</w:t>
            </w:r>
          </w:p>
        </w:tc>
      </w:tr>
      <w:tr w:rsidR="00237B56" w14:paraId="754A413E" w14:textId="77777777">
        <w:tc>
          <w:tcPr>
            <w:tcW w:w="2972" w:type="dxa"/>
            <w:vAlign w:val="center"/>
          </w:tcPr>
          <w:p w14:paraId="320F1C2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08B72670" w14:textId="6B4A46EC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MUNICIPALIDAD PROVINCIAL DE LAMBAYEQUE</w:t>
            </w:r>
          </w:p>
        </w:tc>
      </w:tr>
      <w:tr w:rsidR="00237B56" w14:paraId="3AB9162A" w14:textId="77777777">
        <w:tc>
          <w:tcPr>
            <w:tcW w:w="2972" w:type="dxa"/>
            <w:vAlign w:val="center"/>
          </w:tcPr>
          <w:p w14:paraId="3CB5EE52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2A8490F0" w14:textId="48B457F4" w:rsidR="00237B56" w:rsidRDefault="00E42043" w:rsidP="00E42043">
            <w:pPr>
              <w:spacing w:after="0" w:line="240" w:lineRule="auto"/>
              <w:rPr>
                <w:rFonts w:cstheme="minorHAnsi"/>
              </w:rPr>
            </w:pPr>
            <w:r w:rsidRPr="00E42043">
              <w:rPr>
                <w:rFonts w:ascii="Arial" w:hAnsi="Arial" w:cs="Arial"/>
                <w:lang w:val="es-ES"/>
              </w:rPr>
              <w:t>OFICINA MUNICIPAL DE ATENCIÓN A LA PERSONA CON DISCAPACIDAD</w:t>
            </w:r>
            <w:r>
              <w:rPr>
                <w:rFonts w:ascii="Arial" w:hAnsi="Arial" w:cs="Arial"/>
                <w:lang w:val="es-ES"/>
              </w:rPr>
              <w:t>(OMAPED)</w:t>
            </w:r>
          </w:p>
        </w:tc>
      </w:tr>
      <w:tr w:rsidR="00237B56" w14:paraId="4C23EB56" w14:textId="77777777">
        <w:tc>
          <w:tcPr>
            <w:tcW w:w="2972" w:type="dxa"/>
            <w:vAlign w:val="center"/>
          </w:tcPr>
          <w:p w14:paraId="69940DF7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6FE8AC39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CONTIGO</w:t>
            </w:r>
          </w:p>
        </w:tc>
      </w:tr>
      <w:tr w:rsidR="00237B56" w14:paraId="46E5856C" w14:textId="77777777">
        <w:tc>
          <w:tcPr>
            <w:tcW w:w="2972" w:type="dxa"/>
            <w:vAlign w:val="center"/>
          </w:tcPr>
          <w:p w14:paraId="190819FC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6D9A6EB" w14:textId="37D3FA54" w:rsidR="00237B56" w:rsidRDefault="00F5099B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2025-</w:t>
            </w:r>
            <w:r w:rsidR="00E42043">
              <w:rPr>
                <w:rFonts w:cstheme="minorHAnsi"/>
              </w:rPr>
              <w:t>10</w:t>
            </w:r>
            <w:r>
              <w:rPr>
                <w:rFonts w:cstheme="minorHAnsi"/>
              </w:rPr>
              <w:t>-</w:t>
            </w:r>
            <w:r w:rsidR="00E42043">
              <w:rPr>
                <w:rFonts w:cstheme="minorHAnsi"/>
              </w:rPr>
              <w:t>02</w:t>
            </w:r>
          </w:p>
        </w:tc>
      </w:tr>
      <w:tr w:rsidR="00237B56" w14:paraId="7E940F23" w14:textId="77777777">
        <w:tc>
          <w:tcPr>
            <w:tcW w:w="2972" w:type="dxa"/>
            <w:vAlign w:val="center"/>
          </w:tcPr>
          <w:p w14:paraId="6E3C6A55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1EC82083" w14:textId="237AFEA1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ANUAL</w:t>
            </w:r>
          </w:p>
        </w:tc>
      </w:tr>
      <w:tr w:rsidR="00237B56" w14:paraId="2B4C133D" w14:textId="77777777">
        <w:tc>
          <w:tcPr>
            <w:tcW w:w="2972" w:type="dxa"/>
            <w:vAlign w:val="center"/>
          </w:tcPr>
          <w:p w14:paraId="1115B1D8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08547653" w14:textId="29611B78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2025-10-02</w:t>
            </w:r>
          </w:p>
        </w:tc>
      </w:tr>
      <w:tr w:rsidR="00237B56" w14:paraId="7AAFAB64" w14:textId="77777777">
        <w:tc>
          <w:tcPr>
            <w:tcW w:w="2972" w:type="dxa"/>
            <w:vAlign w:val="center"/>
          </w:tcPr>
          <w:p w14:paraId="208AD0C5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0877E598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237B56" w:rsidRPr="00846FC2" w14:paraId="48492502" w14:textId="77777777">
        <w:tc>
          <w:tcPr>
            <w:tcW w:w="2972" w:type="dxa"/>
            <w:vAlign w:val="center"/>
          </w:tcPr>
          <w:p w14:paraId="404F1DDB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36391E38" w14:textId="77777777" w:rsidR="00237B56" w:rsidRDefault="00646941">
            <w:pPr>
              <w:spacing w:after="0" w:line="240" w:lineRule="auto"/>
              <w:rPr>
                <w:rFonts w:cstheme="minorHAnsi"/>
                <w:lang w:val="en-US"/>
              </w:rPr>
            </w:pPr>
            <w:hyperlink r:id="rId7" w:history="1">
              <w:r w:rsidR="00F5099B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237B56" w14:paraId="0EE41AC0" w14:textId="77777777">
        <w:tc>
          <w:tcPr>
            <w:tcW w:w="2972" w:type="dxa"/>
            <w:vAlign w:val="center"/>
          </w:tcPr>
          <w:p w14:paraId="391D8F5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3E10359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237B56" w14:paraId="32AD0289" w14:textId="77777777">
        <w:tc>
          <w:tcPr>
            <w:tcW w:w="2972" w:type="dxa"/>
            <w:vAlign w:val="center"/>
          </w:tcPr>
          <w:p w14:paraId="5FE30320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2FBD87D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237B56" w14:paraId="1A07B0DB" w14:textId="77777777">
        <w:tc>
          <w:tcPr>
            <w:tcW w:w="2972" w:type="dxa"/>
          </w:tcPr>
          <w:p w14:paraId="3247146B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6BE70DC2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Dataset</w:t>
            </w:r>
          </w:p>
        </w:tc>
      </w:tr>
      <w:tr w:rsidR="00237B56" w14:paraId="496C674C" w14:textId="77777777">
        <w:tc>
          <w:tcPr>
            <w:tcW w:w="2972" w:type="dxa"/>
          </w:tcPr>
          <w:p w14:paraId="34189242" w14:textId="77777777" w:rsidR="00237B56" w:rsidRDefault="00F5099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2DAFB981" w14:textId="6E96992B" w:rsidR="00237B56" w:rsidRDefault="00846F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CVS</w:t>
            </w:r>
            <w:bookmarkStart w:id="0" w:name="_GoBack"/>
            <w:bookmarkEnd w:id="0"/>
          </w:p>
        </w:tc>
      </w:tr>
      <w:tr w:rsidR="00237B56" w14:paraId="2EDAD7DA" w14:textId="77777777">
        <w:tc>
          <w:tcPr>
            <w:tcW w:w="2972" w:type="dxa"/>
          </w:tcPr>
          <w:p w14:paraId="5EC3BBDA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160A93F5" w14:textId="0B5ABB0D" w:rsidR="00237B56" w:rsidRDefault="00F5099B" w:rsidP="00E420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Perú, </w:t>
            </w:r>
            <w:r w:rsidR="00E42043">
              <w:rPr>
                <w:rFonts w:cstheme="minorHAnsi"/>
              </w:rPr>
              <w:t>Lambayeque, Lambayeque, Lambayeque</w:t>
            </w:r>
            <w:r>
              <w:rPr>
                <w:rFonts w:cstheme="minorHAnsi"/>
              </w:rPr>
              <w:t>, 2025</w:t>
            </w:r>
          </w:p>
        </w:tc>
      </w:tr>
      <w:tr w:rsidR="00237B56" w14:paraId="38D30C3D" w14:textId="77777777">
        <w:tc>
          <w:tcPr>
            <w:tcW w:w="2972" w:type="dxa"/>
          </w:tcPr>
          <w:p w14:paraId="1C97825D" w14:textId="77777777" w:rsidR="00237B56" w:rsidRDefault="00F5099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7B70FE27" w14:textId="3AE03643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 w:rsidRPr="00E42043">
              <w:rPr>
                <w:rFonts w:cstheme="minorHAnsi"/>
                <w:lang w:val="es-ES"/>
              </w:rPr>
              <w:t>oticomunicaciones@munilambayeque.gob.pe</w:t>
            </w:r>
          </w:p>
        </w:tc>
      </w:tr>
    </w:tbl>
    <w:p w14:paraId="1389538F" w14:textId="77777777" w:rsidR="00237B56" w:rsidRDefault="00237B56">
      <w:pPr>
        <w:rPr>
          <w:rFonts w:cstheme="minorHAnsi"/>
        </w:rPr>
      </w:pPr>
    </w:p>
    <w:sectPr w:rsidR="00237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9DB6F" w14:textId="77777777" w:rsidR="00646941" w:rsidRDefault="00646941">
      <w:pPr>
        <w:spacing w:line="240" w:lineRule="auto"/>
      </w:pPr>
      <w:r>
        <w:separator/>
      </w:r>
    </w:p>
  </w:endnote>
  <w:endnote w:type="continuationSeparator" w:id="0">
    <w:p w14:paraId="7B43E4FB" w14:textId="77777777" w:rsidR="00646941" w:rsidRDefault="00646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5AAB9" w14:textId="77777777" w:rsidR="00646941" w:rsidRDefault="00646941">
      <w:pPr>
        <w:spacing w:after="0"/>
      </w:pPr>
      <w:r>
        <w:separator/>
      </w:r>
    </w:p>
  </w:footnote>
  <w:footnote w:type="continuationSeparator" w:id="0">
    <w:p w14:paraId="5CA1EDD9" w14:textId="77777777" w:rsidR="00646941" w:rsidRDefault="006469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E1354"/>
    <w:rsid w:val="00116DF8"/>
    <w:rsid w:val="00140A9C"/>
    <w:rsid w:val="00173E49"/>
    <w:rsid w:val="00182C03"/>
    <w:rsid w:val="001A3711"/>
    <w:rsid w:val="001B477D"/>
    <w:rsid w:val="0020585A"/>
    <w:rsid w:val="00237B56"/>
    <w:rsid w:val="00256CF1"/>
    <w:rsid w:val="00276FC2"/>
    <w:rsid w:val="00297BE5"/>
    <w:rsid w:val="002E7FC0"/>
    <w:rsid w:val="00306482"/>
    <w:rsid w:val="003128BA"/>
    <w:rsid w:val="00335617"/>
    <w:rsid w:val="003C7CC1"/>
    <w:rsid w:val="003D0AF5"/>
    <w:rsid w:val="003D6FF9"/>
    <w:rsid w:val="003E4836"/>
    <w:rsid w:val="004825EE"/>
    <w:rsid w:val="0048753E"/>
    <w:rsid w:val="004E0032"/>
    <w:rsid w:val="004F1D9B"/>
    <w:rsid w:val="004F726D"/>
    <w:rsid w:val="00504D0A"/>
    <w:rsid w:val="0053263F"/>
    <w:rsid w:val="005616EE"/>
    <w:rsid w:val="005F2C43"/>
    <w:rsid w:val="00636A28"/>
    <w:rsid w:val="00646941"/>
    <w:rsid w:val="00647FB5"/>
    <w:rsid w:val="00682CD5"/>
    <w:rsid w:val="00692BF1"/>
    <w:rsid w:val="006C1451"/>
    <w:rsid w:val="0070589E"/>
    <w:rsid w:val="00717CED"/>
    <w:rsid w:val="007423DF"/>
    <w:rsid w:val="007523F6"/>
    <w:rsid w:val="007840A6"/>
    <w:rsid w:val="0080253E"/>
    <w:rsid w:val="00846FC2"/>
    <w:rsid w:val="00876384"/>
    <w:rsid w:val="008F0E3C"/>
    <w:rsid w:val="00904DBB"/>
    <w:rsid w:val="009379D2"/>
    <w:rsid w:val="0095347C"/>
    <w:rsid w:val="00962F24"/>
    <w:rsid w:val="009A7FF5"/>
    <w:rsid w:val="009B0AA2"/>
    <w:rsid w:val="009E43D4"/>
    <w:rsid w:val="009F0CA5"/>
    <w:rsid w:val="00A27695"/>
    <w:rsid w:val="00A76533"/>
    <w:rsid w:val="00A823ED"/>
    <w:rsid w:val="00B27C25"/>
    <w:rsid w:val="00B6616D"/>
    <w:rsid w:val="00BE2CC3"/>
    <w:rsid w:val="00BF49AB"/>
    <w:rsid w:val="00C53486"/>
    <w:rsid w:val="00C65BE4"/>
    <w:rsid w:val="00C961F8"/>
    <w:rsid w:val="00CD25C2"/>
    <w:rsid w:val="00D00322"/>
    <w:rsid w:val="00D07CD8"/>
    <w:rsid w:val="00D5559D"/>
    <w:rsid w:val="00D957C7"/>
    <w:rsid w:val="00DA232E"/>
    <w:rsid w:val="00DA6578"/>
    <w:rsid w:val="00E42043"/>
    <w:rsid w:val="00E733AC"/>
    <w:rsid w:val="00EB1A82"/>
    <w:rsid w:val="00EB7270"/>
    <w:rsid w:val="00F1229D"/>
    <w:rsid w:val="00F5099B"/>
    <w:rsid w:val="00F66923"/>
    <w:rsid w:val="00F71199"/>
    <w:rsid w:val="00F71B0E"/>
    <w:rsid w:val="00F94CF5"/>
    <w:rsid w:val="00FA048A"/>
    <w:rsid w:val="00FC2ADD"/>
    <w:rsid w:val="00FE21C9"/>
    <w:rsid w:val="00FF218F"/>
    <w:rsid w:val="1F166416"/>
    <w:rsid w:val="6D4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0411"/>
  <w15:docId w15:val="{9FE26395-FAB8-482B-90E7-0BC1470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04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osabiertos.gob.p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Huaccho</dc:creator>
  <cp:lastModifiedBy>ASISTENCIA SOCIAL_01</cp:lastModifiedBy>
  <cp:revision>5</cp:revision>
  <dcterms:created xsi:type="dcterms:W3CDTF">2025-06-16T18:47:00Z</dcterms:created>
  <dcterms:modified xsi:type="dcterms:W3CDTF">2025-10-02T17:32:00Z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786E01453EC54455B19B09120FE347A6_13</vt:lpwstr>
  </property>
</Properties>
</file>