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0A142482" w:rsidR="00445CE9" w:rsidRPr="00445CE9" w:rsidRDefault="009F0CA5" w:rsidP="007316B0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7316B0">
        <w:rPr>
          <w:rFonts w:asciiTheme="majorHAnsi" w:hAnsiTheme="majorHAnsi" w:cstheme="majorHAnsi"/>
        </w:rPr>
        <w:t xml:space="preserve"> </w:t>
      </w:r>
      <w:r w:rsidR="007316B0" w:rsidRPr="003E3812">
        <w:t>UBICACIÓN GEORREFERENCIADA DE LAS BASES DESCENTRALIZADAS Y CENTRALES DE MONITOREO DE CAMARAS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0F1ECB">
        <w:rPr>
          <w:rFonts w:ascii="Arial" w:eastAsia="Times New Roman" w:hAnsi="Arial" w:cs="Arial"/>
          <w:color w:val="000000"/>
          <w:lang w:eastAsia="es-MX"/>
        </w:rPr>
        <w:t>-</w:t>
      </w:r>
      <w:r w:rsidR="009D5B7A">
        <w:rPr>
          <w:rFonts w:ascii="Arial" w:eastAsia="Times New Roman" w:hAnsi="Arial" w:cs="Arial"/>
          <w:color w:val="000000"/>
          <w:lang w:eastAsia="es-MX"/>
        </w:rPr>
        <w:t>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871F07">
        <w:rPr>
          <w:rFonts w:ascii="Arial" w:eastAsia="Times New Roman" w:hAnsi="Arial" w:cs="Arial"/>
          <w:color w:val="000000"/>
          <w:lang w:eastAsia="es-MX"/>
        </w:rPr>
        <w:t>-v1.2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C7A354" w:rsidR="00504D0A" w:rsidRPr="009371A5" w:rsidRDefault="007316B0" w:rsidP="00C80808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3812">
              <w:t>UBICACIÓN GEORREFERENCIADA DE LAS BASES</w:t>
            </w:r>
            <w:r w:rsidR="00C80808">
              <w:t xml:space="preserve"> </w:t>
            </w:r>
            <w:r w:rsidRPr="003E3812">
              <w:t>DESCENTRALIZADAS Y CENTRALES DE MONITOREO DE CAMARAS</w:t>
            </w:r>
            <w:r w:rsidR="00C80808"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DE LA MUNICIPALIDAD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PROVINCIAL DEL CALLAO</w:t>
            </w:r>
            <w:r w:rsidR="000F1E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–</w:t>
            </w:r>
            <w:r w:rsidR="000F1E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[M</w:t>
            </w:r>
            <w:r w:rsidR="003A40E1">
              <w:rPr>
                <w:rFonts w:ascii="Arial" w:eastAsia="Times New Roman" w:hAnsi="Arial" w:cs="Arial"/>
                <w:color w:val="000000"/>
                <w:lang w:eastAsia="es-MX"/>
              </w:rPr>
              <w:t>PC</w:t>
            </w:r>
            <w:r w:rsidR="009D5B7A">
              <w:rPr>
                <w:rFonts w:ascii="Arial" w:eastAsia="Times New Roman" w:hAnsi="Arial" w:cs="Arial"/>
                <w:color w:val="000000"/>
                <w:lang w:eastAsia="es-MX"/>
              </w:rPr>
              <w:t>]</w:t>
            </w:r>
            <w:r w:rsidR="000F1ECB">
              <w:rPr>
                <w:rFonts w:ascii="Arial" w:eastAsia="Times New Roman" w:hAnsi="Arial" w:cs="Arial"/>
                <w:color w:val="000000"/>
                <w:lang w:eastAsia="es-MX"/>
              </w:rPr>
              <w:t>-v1.1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1C0D6703" w14:textId="77777777" w:rsidR="00760197" w:rsidRPr="00760197" w:rsidRDefault="007316B0" w:rsidP="00760197">
            <w:hyperlink r:id="rId5" w:history="1">
              <w:r w:rsidRPr="008C453C">
                <w:rPr>
                  <w:rStyle w:val="Hyperlink"/>
                </w:rPr>
                <w:t>www.datosabiertos.gob.pe/dataset/</w:t>
              </w:r>
            </w:hyperlink>
            <w:r w:rsidR="00760197" w:rsidRPr="00760197">
              <w:rPr>
                <w:rStyle w:val="Hyperlink"/>
              </w:rPr>
              <w:t>ubicacion-georreferenciada-de-las-bases-descentralizadas-y-centrales-de-monitoreo-de-camaras-de-la-municipalidad-provincial-del-callao-mpc-v12</w:t>
            </w:r>
          </w:p>
          <w:p w14:paraId="0AF6190C" w14:textId="4935A92B" w:rsidR="007316B0" w:rsidRPr="00072923" w:rsidRDefault="007316B0" w:rsidP="007316B0"/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77777777" w:rsidR="00A50130" w:rsidRDefault="00AC0238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llamadas de emergencia atendidos por la Municipalidad </w:t>
            </w:r>
            <w:r w:rsidR="003A40E1">
              <w:rPr>
                <w:rFonts w:asciiTheme="majorHAnsi" w:hAnsiTheme="majorHAnsi" w:cstheme="majorHAnsi"/>
              </w:rPr>
              <w:t>Provincial del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14583BDA" w14:textId="32BFBFA6" w:rsidR="00CD25C2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r w:rsidR="003E541E" w:rsidRPr="003E541E">
              <w:rPr>
                <w:rFonts w:asciiTheme="majorHAnsi" w:hAnsiTheme="majorHAnsi" w:cstheme="majorHAnsi"/>
              </w:rPr>
              <w:t>N°</w:t>
            </w:r>
            <w:r w:rsidR="00C84190">
              <w:rPr>
                <w:rFonts w:asciiTheme="majorHAnsi" w:hAnsiTheme="majorHAnsi" w:cstheme="majorHAnsi"/>
              </w:rPr>
              <w:t xml:space="preserve"> Ítem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Área Encargada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Tipo de Ubicación</w:t>
            </w:r>
            <w:r w:rsidR="00316C53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Nombre Asignado</w:t>
            </w:r>
            <w:r w:rsidR="00316C53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>Responsable</w:t>
            </w:r>
            <w:r w:rsidR="003E541E" w:rsidRPr="003E541E">
              <w:rPr>
                <w:rFonts w:asciiTheme="majorHAnsi" w:hAnsiTheme="majorHAnsi" w:cstheme="majorHAnsi"/>
              </w:rPr>
              <w:t xml:space="preserve">, </w:t>
            </w:r>
            <w:r w:rsidR="00C84190">
              <w:rPr>
                <w:rFonts w:asciiTheme="majorHAnsi" w:hAnsiTheme="majorHAnsi" w:cstheme="majorHAnsi"/>
              </w:rPr>
              <w:t xml:space="preserve">Horario de Atención, Ubicación Actual, Zona Cobertura, Coordenada X, Coordenada Y, Funciones, </w:t>
            </w:r>
            <w:r w:rsidR="003E541E" w:rsidRPr="003E541E">
              <w:rPr>
                <w:rFonts w:asciiTheme="majorHAnsi" w:hAnsiTheme="majorHAnsi" w:cstheme="majorHAnsi"/>
              </w:rPr>
              <w:t>Fecha corte, Departamento, Provincia, Distrito, Ubigeo.</w:t>
            </w:r>
          </w:p>
          <w:p w14:paraId="59738542" w14:textId="77777777" w:rsidR="0023357E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5442676" w:rsidR="00504D0A" w:rsidRDefault="004C3DD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cámaras de seguridad</w:t>
            </w:r>
            <w:r w:rsidR="000153EC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vigilancia</w:t>
            </w:r>
            <w:r w:rsidR="000153EC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67FFF1E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356FEF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4C3DDD">
              <w:rPr>
                <w:rFonts w:asciiTheme="majorHAnsi" w:hAnsiTheme="majorHAnsi" w:cstheme="majorHAnsi"/>
              </w:rPr>
              <w:t>0</w:t>
            </w:r>
            <w:r w:rsidR="00356FEF">
              <w:rPr>
                <w:rFonts w:asciiTheme="majorHAnsi" w:hAnsiTheme="majorHAnsi" w:cstheme="majorHAnsi"/>
              </w:rPr>
              <w:t>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E66B332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356FEF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4C3DDD">
              <w:rPr>
                <w:rFonts w:asciiTheme="majorHAnsi" w:hAnsiTheme="majorHAnsi" w:cstheme="majorHAnsi"/>
              </w:rPr>
              <w:t>0</w:t>
            </w:r>
            <w:r w:rsidR="00356FEF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15E5E75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356FEF">
              <w:rPr>
                <w:rFonts w:asciiTheme="majorHAnsi" w:hAnsiTheme="majorHAnsi" w:cstheme="majorHAnsi"/>
              </w:rPr>
              <w:t>2</w:t>
            </w:r>
          </w:p>
        </w:tc>
      </w:tr>
      <w:tr w:rsidR="00CD25C2" w:rsidRPr="0076019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53EC"/>
    <w:rsid w:val="000301C6"/>
    <w:rsid w:val="00053E2A"/>
    <w:rsid w:val="00063392"/>
    <w:rsid w:val="00072923"/>
    <w:rsid w:val="000A2C77"/>
    <w:rsid w:val="000B178A"/>
    <w:rsid w:val="000F1ECB"/>
    <w:rsid w:val="00116DF8"/>
    <w:rsid w:val="00117224"/>
    <w:rsid w:val="001807BD"/>
    <w:rsid w:val="00182C03"/>
    <w:rsid w:val="001955E1"/>
    <w:rsid w:val="001D2529"/>
    <w:rsid w:val="0020585A"/>
    <w:rsid w:val="0023357E"/>
    <w:rsid w:val="00276D2E"/>
    <w:rsid w:val="00297BE5"/>
    <w:rsid w:val="00306482"/>
    <w:rsid w:val="00316C53"/>
    <w:rsid w:val="00356FEF"/>
    <w:rsid w:val="003A40E1"/>
    <w:rsid w:val="003D0AF5"/>
    <w:rsid w:val="003D6FF9"/>
    <w:rsid w:val="003E4836"/>
    <w:rsid w:val="003E541E"/>
    <w:rsid w:val="00411EB5"/>
    <w:rsid w:val="00445CE9"/>
    <w:rsid w:val="004504E0"/>
    <w:rsid w:val="0048753E"/>
    <w:rsid w:val="004A3CBC"/>
    <w:rsid w:val="004C3DDD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16B0"/>
    <w:rsid w:val="00733931"/>
    <w:rsid w:val="00760197"/>
    <w:rsid w:val="007840A6"/>
    <w:rsid w:val="007A37BD"/>
    <w:rsid w:val="007D32C5"/>
    <w:rsid w:val="00843FED"/>
    <w:rsid w:val="00871F07"/>
    <w:rsid w:val="00876384"/>
    <w:rsid w:val="00904DBB"/>
    <w:rsid w:val="00907CE8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B12394"/>
    <w:rsid w:val="00B27C25"/>
    <w:rsid w:val="00B5524F"/>
    <w:rsid w:val="00B65229"/>
    <w:rsid w:val="00B6616D"/>
    <w:rsid w:val="00BB06E8"/>
    <w:rsid w:val="00BE2CC3"/>
    <w:rsid w:val="00C25E18"/>
    <w:rsid w:val="00C277F1"/>
    <w:rsid w:val="00C65D8A"/>
    <w:rsid w:val="00C80808"/>
    <w:rsid w:val="00C84190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5559D"/>
    <w:rsid w:val="00D957C7"/>
    <w:rsid w:val="00DA6578"/>
    <w:rsid w:val="00DE741B"/>
    <w:rsid w:val="00E30D29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80</cp:revision>
  <dcterms:created xsi:type="dcterms:W3CDTF">2021-10-20T17:24:00Z</dcterms:created>
  <dcterms:modified xsi:type="dcterms:W3CDTF">2025-11-06T13:40:00Z</dcterms:modified>
</cp:coreProperties>
</file>