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073FEF2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="00A769E3">
        <w:rPr>
          <w:rFonts w:ascii="Aptos" w:hAnsi="Aptos" w:cstheme="majorHAnsi"/>
        </w:rPr>
        <w:t xml:space="preserve">Puntos Ecológicos del Distrito de la </w:t>
      </w:r>
      <w:proofErr w:type="gramStart"/>
      <w:r w:rsidR="00A769E3">
        <w:rPr>
          <w:rFonts w:ascii="Aptos" w:hAnsi="Aptos" w:cstheme="majorHAnsi"/>
        </w:rPr>
        <w:t xml:space="preserve">Punta </w:t>
      </w:r>
      <w:r w:rsidRPr="003C7CC1">
        <w:rPr>
          <w:rFonts w:ascii="Aptos" w:hAnsi="Aptos" w:cstheme="majorHAnsi"/>
        </w:rPr>
        <w:t xml:space="preserve"> [</w:t>
      </w:r>
      <w:proofErr w:type="gramEnd"/>
      <w:r w:rsidR="00A769E3">
        <w:rPr>
          <w:rFonts w:ascii="Aptos" w:hAnsi="Aptos" w:cstheme="majorHAnsi"/>
        </w:rPr>
        <w:t>Municipalidad Distrital de La Punta</w:t>
      </w:r>
      <w:r w:rsidR="003C7CC1" w:rsidRPr="003C7CC1">
        <w:rPr>
          <w:rFonts w:ascii="Aptos" w:hAnsi="Aptos" w:cstheme="majorHAnsi"/>
        </w:rPr>
        <w:t xml:space="preserve"> </w:t>
      </w:r>
      <w:r w:rsidR="00A769E3">
        <w:rPr>
          <w:rFonts w:ascii="Aptos" w:hAnsi="Aptos" w:cstheme="majorHAnsi"/>
        </w:rPr>
        <w:t>–</w:t>
      </w:r>
      <w:r w:rsidR="003C7CC1" w:rsidRPr="003C7CC1">
        <w:rPr>
          <w:rFonts w:ascii="Aptos" w:hAnsi="Aptos" w:cstheme="majorHAnsi"/>
        </w:rPr>
        <w:t xml:space="preserve"> </w:t>
      </w:r>
      <w:r w:rsidR="00A769E3">
        <w:rPr>
          <w:rFonts w:ascii="Aptos" w:hAnsi="Aptos" w:cstheme="majorHAnsi"/>
        </w:rPr>
        <w:t>[MDLP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6ABB4E" w:rsidR="00504D0A" w:rsidRPr="003C7CC1" w:rsidRDefault="007175E5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Puntos Ecológicos del Distrito de la </w:t>
            </w:r>
            <w:proofErr w:type="gramStart"/>
            <w:r>
              <w:rPr>
                <w:rFonts w:ascii="Aptos" w:hAnsi="Aptos" w:cstheme="majorHAnsi"/>
              </w:rPr>
              <w:t xml:space="preserve">Punta </w:t>
            </w:r>
            <w:r w:rsidRPr="003C7CC1">
              <w:rPr>
                <w:rFonts w:ascii="Aptos" w:hAnsi="Aptos" w:cstheme="majorHAnsi"/>
              </w:rPr>
              <w:t xml:space="preserve"> [</w:t>
            </w:r>
            <w:proofErr w:type="gramEnd"/>
            <w:r>
              <w:rPr>
                <w:rFonts w:ascii="Aptos" w:hAnsi="Aptos" w:cstheme="majorHAnsi"/>
              </w:rPr>
              <w:t>Municipalidad Distrital de La Punta</w:t>
            </w:r>
            <w:r w:rsidRPr="003C7CC1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–</w:t>
            </w:r>
            <w:r w:rsidRPr="003C7CC1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[MDLP</w:t>
            </w:r>
            <w:r w:rsidRPr="003C7CC1">
              <w:rPr>
                <w:rFonts w:ascii="Aptos" w:hAnsi="Aptos" w:cstheme="majorHAnsi"/>
              </w:rPr>
              <w:t>]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7425EDB" w:rsidR="00504D0A" w:rsidRPr="003C7CC1" w:rsidRDefault="007B1257" w:rsidP="00504D0A">
            <w:pPr>
              <w:rPr>
                <w:rFonts w:ascii="Aptos" w:hAnsi="Aptos" w:cstheme="majorHAnsi"/>
              </w:rPr>
            </w:pPr>
            <w:r w:rsidRPr="007B1257">
              <w:rPr>
                <w:rFonts w:ascii="Aptos" w:hAnsi="Aptos" w:cstheme="majorHAnsi"/>
              </w:rPr>
              <w:t>https://www.datosabiertos.gob.pe/dataset/puntos-ecologicos-en-el-distrito-de-la-punta-1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564FA0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5F593E" w:rsidRDefault="00504D0A" w:rsidP="00504D0A">
            <w:pPr>
              <w:rPr>
                <w:rFonts w:ascii="Aptos" w:hAnsi="Aptos" w:cstheme="majorHAnsi"/>
              </w:rPr>
            </w:pPr>
          </w:p>
          <w:p w14:paraId="627494F9" w14:textId="7878DC66" w:rsidR="005F593E" w:rsidRPr="005F593E" w:rsidRDefault="005F593E" w:rsidP="005F593E">
            <w:pPr>
              <w:jc w:val="both"/>
              <w:rPr>
                <w:rFonts w:ascii="Aptos" w:hAnsi="Aptos" w:cstheme="majorHAnsi"/>
              </w:rPr>
            </w:pPr>
            <w:r w:rsidRPr="005F593E">
              <w:rPr>
                <w:rFonts w:ascii="Aptos" w:hAnsi="Aptos" w:cstheme="majorHAnsi"/>
              </w:rPr>
              <w:t xml:space="preserve">Se pone a disposición del público en general la información correspondiente a los Puntos Ecológicos distribuidos en el distrito de La Punta, los cuales han sido implementados </w:t>
            </w:r>
            <w:r>
              <w:rPr>
                <w:rFonts w:ascii="Aptos" w:hAnsi="Aptos" w:cstheme="majorHAnsi"/>
              </w:rPr>
              <w:t>por la</w:t>
            </w:r>
            <w:r w:rsidRPr="005F593E">
              <w:rPr>
                <w:rFonts w:ascii="Aptos" w:hAnsi="Aptos" w:cstheme="majorHAnsi"/>
              </w:rPr>
              <w:t xml:space="preserve"> Subgerencia de Gestión Ambiental de la Municipalidad Distrital de La Punta.</w:t>
            </w:r>
          </w:p>
          <w:p w14:paraId="7A0B43A1" w14:textId="77777777" w:rsidR="005F593E" w:rsidRPr="005F593E" w:rsidRDefault="005F593E" w:rsidP="005F593E">
            <w:pPr>
              <w:jc w:val="both"/>
              <w:rPr>
                <w:rFonts w:ascii="Aptos" w:hAnsi="Aptos" w:cstheme="majorHAnsi"/>
              </w:rPr>
            </w:pPr>
          </w:p>
          <w:p w14:paraId="2D840620" w14:textId="77777777" w:rsidR="005F593E" w:rsidRPr="005F593E" w:rsidRDefault="005F593E" w:rsidP="005F593E">
            <w:pPr>
              <w:jc w:val="both"/>
              <w:rPr>
                <w:rFonts w:ascii="Aptos" w:hAnsi="Aptos" w:cstheme="majorHAnsi"/>
              </w:rPr>
            </w:pPr>
            <w:r w:rsidRPr="005F593E">
              <w:rPr>
                <w:rFonts w:ascii="Aptos" w:hAnsi="Aptos" w:cstheme="majorHAnsi"/>
              </w:rPr>
              <w:t>El presente conjunto de datos cuenta con fecha de corte al 16 de enero de 2025, registrándose un total de 17 puntos ecológicos habilitados en el distrito.</w:t>
            </w:r>
          </w:p>
          <w:p w14:paraId="16E13F05" w14:textId="77777777" w:rsidR="005F593E" w:rsidRPr="005F593E" w:rsidRDefault="005F593E" w:rsidP="005F593E">
            <w:pPr>
              <w:jc w:val="both"/>
              <w:rPr>
                <w:rFonts w:ascii="Aptos" w:hAnsi="Aptos" w:cstheme="majorHAnsi"/>
              </w:rPr>
            </w:pPr>
          </w:p>
          <w:p w14:paraId="3CEBC228" w14:textId="77777777" w:rsidR="005F593E" w:rsidRPr="005F593E" w:rsidRDefault="005F593E" w:rsidP="005F593E">
            <w:pPr>
              <w:jc w:val="both"/>
              <w:rPr>
                <w:rFonts w:ascii="Aptos" w:hAnsi="Aptos" w:cstheme="majorHAnsi"/>
              </w:rPr>
            </w:pPr>
            <w:r w:rsidRPr="005F593E">
              <w:rPr>
                <w:rFonts w:ascii="Aptos" w:hAnsi="Aptos" w:cstheme="majorHAnsi"/>
              </w:rPr>
              <w:t xml:space="preserve">Asimismo, el </w:t>
            </w:r>
            <w:proofErr w:type="spellStart"/>
            <w:r w:rsidRPr="005F593E">
              <w:rPr>
                <w:rFonts w:ascii="Aptos" w:hAnsi="Aptos" w:cstheme="majorHAnsi"/>
              </w:rPr>
              <w:t>dataset</w:t>
            </w:r>
            <w:proofErr w:type="spellEnd"/>
            <w:r w:rsidRPr="005F593E">
              <w:rPr>
                <w:rFonts w:ascii="Aptos" w:hAnsi="Aptos" w:cstheme="majorHAnsi"/>
              </w:rPr>
              <w:t xml:space="preserve"> permite identificar la ubicación geográfica de cada punto ecológico, incluyendo sus coordenadas de latitud y longitud, así como información sobre el tipo de contenedores según color y la cantidad de contenedores disponibles en cada punto, facilitando su análisis, visualización y reutilización por parte de la ciudadanía.</w:t>
            </w:r>
          </w:p>
          <w:p w14:paraId="46EB52E7" w14:textId="77777777" w:rsidR="00CD25C2" w:rsidRPr="005F593E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5F593E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FB3DB3E" w:rsidR="00504D0A" w:rsidRPr="003C7CC1" w:rsidRDefault="005F59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Municipalidad Distrital de La Punta 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4D8F28" w:rsidR="00504D0A" w:rsidRPr="003C7CC1" w:rsidRDefault="005F59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Oficina de Tecnologías de la Información</w:t>
            </w:r>
            <w:r w:rsidR="00C5634B">
              <w:rPr>
                <w:rFonts w:ascii="Aptos" w:hAnsi="Aptos" w:cstheme="majorHAnsi"/>
              </w:rPr>
              <w:t xml:space="preserve">, </w:t>
            </w:r>
            <w:r w:rsidR="007B1257">
              <w:rPr>
                <w:rFonts w:ascii="Aptos" w:hAnsi="Aptos" w:cstheme="majorHAnsi"/>
              </w:rPr>
              <w:t>Sub-Gerencia</w:t>
            </w:r>
            <w:r w:rsidR="00C5634B">
              <w:rPr>
                <w:rFonts w:ascii="Aptos" w:hAnsi="Aptos" w:cstheme="majorHAnsi"/>
              </w:rPr>
              <w:t xml:space="preserve"> de </w:t>
            </w:r>
            <w:r w:rsidR="007B1257">
              <w:rPr>
                <w:rFonts w:ascii="Aptos" w:hAnsi="Aptos" w:cstheme="majorHAnsi"/>
              </w:rPr>
              <w:t>Medio Ambiente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D601894" w:rsidR="00504D0A" w:rsidRPr="003C7CC1" w:rsidRDefault="005F59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Ambiente, reciclaje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C695953" w:rsidR="00504D0A" w:rsidRPr="003C7CC1" w:rsidRDefault="005F59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2025-02-03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053E2E9" w:rsidR="00504D0A" w:rsidRPr="003C7CC1" w:rsidRDefault="005F59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Trimestral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6C4629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A3497D">
              <w:rPr>
                <w:rFonts w:ascii="Aptos" w:hAnsi="Aptos" w:cstheme="majorHAnsi"/>
                <w:color w:val="000000" w:themeColor="text1"/>
                <w:kern w:val="24"/>
              </w:rPr>
              <w:t>7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A3497D">
              <w:rPr>
                <w:rFonts w:ascii="Aptos" w:hAnsi="Aptos" w:cstheme="majorHAnsi"/>
                <w:color w:val="000000" w:themeColor="text1"/>
                <w:kern w:val="24"/>
              </w:rPr>
              <w:t>16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7F17DB" w:rsidR="00CD25C2" w:rsidRPr="003C7CC1" w:rsidRDefault="005F593E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FF0F1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9BEC2C5" w:rsidR="00CD25C2" w:rsidRPr="003C7CC1" w:rsidRDefault="005F593E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Perú, Provincia Constitucional del Callao, La Punta.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D4BD555" w:rsidR="00CD25C2" w:rsidRPr="003C7CC1" w:rsidRDefault="005F593E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datos.abiertos@munilapunta.gob.pe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1337281">
    <w:abstractNumId w:val="4"/>
  </w:num>
  <w:num w:numId="2" w16cid:durableId="79909880">
    <w:abstractNumId w:val="2"/>
  </w:num>
  <w:num w:numId="3" w16cid:durableId="1240556907">
    <w:abstractNumId w:val="1"/>
  </w:num>
  <w:num w:numId="4" w16cid:durableId="2019500398">
    <w:abstractNumId w:val="0"/>
  </w:num>
  <w:num w:numId="5" w16cid:durableId="157732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893"/>
    <w:rsid w:val="00182C03"/>
    <w:rsid w:val="001F3F13"/>
    <w:rsid w:val="0020585A"/>
    <w:rsid w:val="00297BE5"/>
    <w:rsid w:val="002E129A"/>
    <w:rsid w:val="003001FC"/>
    <w:rsid w:val="00306482"/>
    <w:rsid w:val="00316335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64FA0"/>
    <w:rsid w:val="005F2C43"/>
    <w:rsid w:val="005F593E"/>
    <w:rsid w:val="00636A28"/>
    <w:rsid w:val="00647FB5"/>
    <w:rsid w:val="00682CD5"/>
    <w:rsid w:val="0070589E"/>
    <w:rsid w:val="007175E5"/>
    <w:rsid w:val="00717CED"/>
    <w:rsid w:val="007840A6"/>
    <w:rsid w:val="007B1257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A769E3"/>
    <w:rsid w:val="00B27C25"/>
    <w:rsid w:val="00B6616D"/>
    <w:rsid w:val="00BE2CC3"/>
    <w:rsid w:val="00C5634B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1471</Characters>
  <Application>Microsoft Office Word</Application>
  <DocSecurity>0</DocSecurity>
  <Lines>63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Oficina General de Administración</cp:lastModifiedBy>
  <cp:revision>3</cp:revision>
  <dcterms:created xsi:type="dcterms:W3CDTF">2026-02-03T21:02:00Z</dcterms:created>
  <dcterms:modified xsi:type="dcterms:W3CDTF">2026-02-03T21:03:00Z</dcterms:modified>
</cp:coreProperties>
</file>