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FA515" w14:textId="6E6C7D06" w:rsidR="009F0CA5" w:rsidRPr="003C7CC1" w:rsidRDefault="009F0CA5" w:rsidP="003C7CC1">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77E11A95" w14:textId="1283E1C0" w:rsidR="00504D0A" w:rsidRPr="003C7CC1" w:rsidRDefault="009F0CA5" w:rsidP="00DA6578">
      <w:pPr>
        <w:rPr>
          <w:rFonts w:ascii="Aptos" w:hAnsi="Aptos" w:cstheme="majorHAnsi"/>
        </w:rPr>
      </w:pPr>
      <w:r w:rsidRPr="003C7CC1">
        <w:rPr>
          <w:rFonts w:ascii="Aptos" w:hAnsi="Aptos" w:cstheme="majorHAnsi"/>
        </w:rPr>
        <w:t xml:space="preserve">Metadatos del </w:t>
      </w:r>
      <w:proofErr w:type="spellStart"/>
      <w:r w:rsidRPr="003C7CC1">
        <w:rPr>
          <w:rFonts w:ascii="Aptos" w:hAnsi="Aptos" w:cstheme="majorHAnsi"/>
        </w:rPr>
        <w:t>dataset</w:t>
      </w:r>
      <w:proofErr w:type="spellEnd"/>
      <w:r w:rsidR="00EB1A82" w:rsidRPr="003C7CC1">
        <w:rPr>
          <w:rFonts w:ascii="Aptos" w:hAnsi="Aptos" w:cstheme="majorHAnsi"/>
        </w:rPr>
        <w:t xml:space="preserve">: </w:t>
      </w:r>
      <w:r w:rsidR="00F4268D">
        <w:rPr>
          <w:rFonts w:ascii="Aptos" w:hAnsi="Aptos" w:cstheme="majorHAnsi"/>
        </w:rPr>
        <w:t xml:space="preserve">Cámaras de </w:t>
      </w:r>
      <w:r w:rsidR="00DD4274">
        <w:rPr>
          <w:rFonts w:ascii="Aptos" w:hAnsi="Aptos" w:cstheme="majorHAnsi"/>
        </w:rPr>
        <w:t>Videovigilancia de</w:t>
      </w:r>
      <w:r w:rsidR="00F4268D">
        <w:rPr>
          <w:rFonts w:ascii="Aptos" w:hAnsi="Aptos" w:cstheme="majorHAnsi"/>
        </w:rPr>
        <w:t xml:space="preserve"> Seguridad Ciudadana del distrito de la </w:t>
      </w:r>
      <w:proofErr w:type="gramStart"/>
      <w:r w:rsidR="00F4268D">
        <w:rPr>
          <w:rFonts w:ascii="Aptos" w:hAnsi="Aptos" w:cstheme="majorHAnsi"/>
        </w:rPr>
        <w:t xml:space="preserve">Punta </w:t>
      </w:r>
      <w:r w:rsidR="00F4268D" w:rsidRPr="003C7CC1">
        <w:rPr>
          <w:rFonts w:ascii="Aptos" w:hAnsi="Aptos" w:cstheme="majorHAnsi"/>
        </w:rPr>
        <w:t xml:space="preserve"> [</w:t>
      </w:r>
      <w:proofErr w:type="gramEnd"/>
      <w:r w:rsidR="00F4268D">
        <w:rPr>
          <w:rFonts w:ascii="Aptos" w:hAnsi="Aptos" w:cstheme="majorHAnsi"/>
        </w:rPr>
        <w:t>Municipalidad Distrital de La Punta</w:t>
      </w:r>
      <w:r w:rsidR="00F4268D" w:rsidRPr="003C7CC1">
        <w:rPr>
          <w:rFonts w:ascii="Aptos" w:hAnsi="Aptos" w:cstheme="majorHAnsi"/>
        </w:rPr>
        <w:t xml:space="preserve"> </w:t>
      </w:r>
      <w:r w:rsidR="00F4268D">
        <w:rPr>
          <w:rFonts w:ascii="Aptos" w:hAnsi="Aptos" w:cstheme="majorHAnsi"/>
        </w:rPr>
        <w:t>–</w:t>
      </w:r>
      <w:r w:rsidR="00F4268D" w:rsidRPr="003C7CC1">
        <w:rPr>
          <w:rFonts w:ascii="Aptos" w:hAnsi="Aptos" w:cstheme="majorHAnsi"/>
        </w:rPr>
        <w:t xml:space="preserve"> </w:t>
      </w:r>
      <w:r w:rsidR="00F4268D">
        <w:rPr>
          <w:rFonts w:ascii="Aptos" w:hAnsi="Aptos" w:cstheme="majorHAnsi"/>
        </w:rPr>
        <w:t>[MDLP</w:t>
      </w:r>
      <w:r w:rsidR="00F4268D" w:rsidRPr="003C7CC1">
        <w:rPr>
          <w:rFonts w:ascii="Aptos" w:hAnsi="Aptos" w:cstheme="majorHAnsi"/>
        </w:rPr>
        <w:t>]</w:t>
      </w:r>
      <w:r w:rsidR="00F4268D">
        <w:rPr>
          <w:rFonts w:ascii="Aptos" w:hAnsi="Aptos" w:cstheme="majorHAnsi"/>
        </w:rPr>
        <w:t>]</w:t>
      </w:r>
    </w:p>
    <w:tbl>
      <w:tblPr>
        <w:tblStyle w:val="Tablaconcuadrcula"/>
        <w:tblW w:w="10456" w:type="dxa"/>
        <w:tblLook w:val="04A0" w:firstRow="1" w:lastRow="0" w:firstColumn="1" w:lastColumn="0" w:noHBand="0" w:noVBand="1"/>
      </w:tblPr>
      <w:tblGrid>
        <w:gridCol w:w="2972"/>
        <w:gridCol w:w="7484"/>
      </w:tblGrid>
      <w:tr w:rsidR="00504D0A" w:rsidRPr="003C7CC1" w14:paraId="30B6BD9E" w14:textId="77777777" w:rsidTr="00504D0A">
        <w:tc>
          <w:tcPr>
            <w:tcW w:w="2972" w:type="dxa"/>
            <w:vAlign w:val="center"/>
          </w:tcPr>
          <w:p w14:paraId="2E49C04D" w14:textId="273124D6"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Título</w:t>
            </w:r>
          </w:p>
        </w:tc>
        <w:tc>
          <w:tcPr>
            <w:tcW w:w="7484" w:type="dxa"/>
          </w:tcPr>
          <w:p w14:paraId="301BAC89" w14:textId="67FB92C6" w:rsidR="00504D0A" w:rsidRPr="003C7CC1" w:rsidRDefault="00F4268D" w:rsidP="00504D0A">
            <w:pPr>
              <w:rPr>
                <w:rFonts w:ascii="Aptos" w:hAnsi="Aptos" w:cstheme="majorHAnsi"/>
              </w:rPr>
            </w:pPr>
            <w:r>
              <w:rPr>
                <w:rFonts w:ascii="Aptos" w:hAnsi="Aptos" w:cstheme="majorHAnsi"/>
              </w:rPr>
              <w:t xml:space="preserve">Cámaras de </w:t>
            </w:r>
            <w:r w:rsidR="00DD4274">
              <w:rPr>
                <w:rFonts w:ascii="Aptos" w:hAnsi="Aptos" w:cstheme="majorHAnsi"/>
              </w:rPr>
              <w:t>Videovigilancia de</w:t>
            </w:r>
            <w:r>
              <w:rPr>
                <w:rFonts w:ascii="Aptos" w:hAnsi="Aptos" w:cstheme="majorHAnsi"/>
              </w:rPr>
              <w:t xml:space="preserve"> Seguridad Ciudadana del distrito de la</w:t>
            </w:r>
            <w:r w:rsidR="007175E5">
              <w:rPr>
                <w:rFonts w:ascii="Aptos" w:hAnsi="Aptos" w:cstheme="majorHAnsi"/>
              </w:rPr>
              <w:t xml:space="preserve"> </w:t>
            </w:r>
            <w:proofErr w:type="gramStart"/>
            <w:r w:rsidR="007175E5">
              <w:rPr>
                <w:rFonts w:ascii="Aptos" w:hAnsi="Aptos" w:cstheme="majorHAnsi"/>
              </w:rPr>
              <w:t xml:space="preserve">Punta </w:t>
            </w:r>
            <w:r w:rsidR="007175E5" w:rsidRPr="003C7CC1">
              <w:rPr>
                <w:rFonts w:ascii="Aptos" w:hAnsi="Aptos" w:cstheme="majorHAnsi"/>
              </w:rPr>
              <w:t xml:space="preserve"> [</w:t>
            </w:r>
            <w:proofErr w:type="gramEnd"/>
            <w:r w:rsidR="007175E5">
              <w:rPr>
                <w:rFonts w:ascii="Aptos" w:hAnsi="Aptos" w:cstheme="majorHAnsi"/>
              </w:rPr>
              <w:t>Municipalidad Distrital de La Punta</w:t>
            </w:r>
            <w:r w:rsidR="007175E5" w:rsidRPr="003C7CC1">
              <w:rPr>
                <w:rFonts w:ascii="Aptos" w:hAnsi="Aptos" w:cstheme="majorHAnsi"/>
              </w:rPr>
              <w:t xml:space="preserve"> </w:t>
            </w:r>
            <w:r w:rsidR="007175E5">
              <w:rPr>
                <w:rFonts w:ascii="Aptos" w:hAnsi="Aptos" w:cstheme="majorHAnsi"/>
              </w:rPr>
              <w:t>–</w:t>
            </w:r>
            <w:r w:rsidR="007175E5" w:rsidRPr="003C7CC1">
              <w:rPr>
                <w:rFonts w:ascii="Aptos" w:hAnsi="Aptos" w:cstheme="majorHAnsi"/>
              </w:rPr>
              <w:t xml:space="preserve"> </w:t>
            </w:r>
            <w:r w:rsidR="007175E5">
              <w:rPr>
                <w:rFonts w:ascii="Aptos" w:hAnsi="Aptos" w:cstheme="majorHAnsi"/>
              </w:rPr>
              <w:t>[MDLP</w:t>
            </w:r>
            <w:r w:rsidR="007175E5" w:rsidRPr="003C7CC1">
              <w:rPr>
                <w:rFonts w:ascii="Aptos" w:hAnsi="Aptos" w:cstheme="majorHAnsi"/>
              </w:rPr>
              <w:t>]</w:t>
            </w:r>
            <w:r>
              <w:rPr>
                <w:rFonts w:ascii="Aptos" w:hAnsi="Aptos" w:cstheme="majorHAnsi"/>
              </w:rPr>
              <w:t>]</w:t>
            </w:r>
          </w:p>
        </w:tc>
      </w:tr>
      <w:tr w:rsidR="00504D0A" w:rsidRPr="003C7CC1" w14:paraId="1E2BA938" w14:textId="77777777" w:rsidTr="00504D0A">
        <w:tc>
          <w:tcPr>
            <w:tcW w:w="2972" w:type="dxa"/>
            <w:vAlign w:val="center"/>
          </w:tcPr>
          <w:p w14:paraId="17CCE901" w14:textId="235EEF5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Título URL Descripción</w:t>
            </w:r>
          </w:p>
        </w:tc>
        <w:tc>
          <w:tcPr>
            <w:tcW w:w="7484" w:type="dxa"/>
          </w:tcPr>
          <w:p w14:paraId="0AF6190C" w14:textId="04F9F1D1" w:rsidR="00504D0A" w:rsidRPr="003C7CC1" w:rsidRDefault="00751C7D" w:rsidP="00504D0A">
            <w:pPr>
              <w:rPr>
                <w:rFonts w:ascii="Aptos" w:hAnsi="Aptos" w:cstheme="majorHAnsi"/>
              </w:rPr>
            </w:pPr>
            <w:proofErr w:type="gramStart"/>
            <w:r w:rsidRPr="00751C7D">
              <w:rPr>
                <w:rFonts w:ascii="Aptos" w:hAnsi="Aptos" w:cstheme="majorHAnsi"/>
              </w:rPr>
              <w:t>https://www.datosabiertos.gob.pe/dataset/camaras-de-videovigilancia-de-seguridad-ciudadana-del-distrito-de-la-punta/resource/a581a159#{</w:t>
            </w:r>
            <w:proofErr w:type="gramEnd"/>
            <w:r w:rsidRPr="00751C7D">
              <w:rPr>
                <w:rFonts w:ascii="Aptos" w:hAnsi="Aptos" w:cstheme="majorHAnsi"/>
              </w:rPr>
              <w:t>}</w:t>
            </w:r>
          </w:p>
        </w:tc>
      </w:tr>
      <w:tr w:rsidR="00504D0A" w:rsidRPr="003C7CC1" w14:paraId="2EC58AEF" w14:textId="77777777" w:rsidTr="00504D0A">
        <w:tc>
          <w:tcPr>
            <w:tcW w:w="2972" w:type="dxa"/>
            <w:vAlign w:val="center"/>
          </w:tcPr>
          <w:p w14:paraId="24E79BF0" w14:textId="0C1004DE" w:rsidR="00504D0A" w:rsidRPr="003C7CC1" w:rsidRDefault="00504D0A" w:rsidP="00504D0A">
            <w:pPr>
              <w:rPr>
                <w:rFonts w:ascii="Aptos" w:hAnsi="Aptos" w:cstheme="majorHAnsi"/>
              </w:rPr>
            </w:pPr>
            <w:r w:rsidRPr="00DD4274">
              <w:rPr>
                <w:rFonts w:ascii="Aptos" w:hAnsi="Aptos" w:cstheme="majorHAnsi"/>
                <w:b/>
                <w:bCs/>
                <w:color w:val="000000" w:themeColor="text1"/>
                <w:kern w:val="24"/>
                <w:lang w:val="es-MX"/>
              </w:rPr>
              <w:t>Descripción</w:t>
            </w:r>
          </w:p>
        </w:tc>
        <w:tc>
          <w:tcPr>
            <w:tcW w:w="7484" w:type="dxa"/>
          </w:tcPr>
          <w:p w14:paraId="08DB9AD8" w14:textId="77777777" w:rsidR="00504D0A" w:rsidRPr="005F593E" w:rsidRDefault="00504D0A" w:rsidP="00504D0A">
            <w:pPr>
              <w:rPr>
                <w:rFonts w:ascii="Aptos" w:hAnsi="Aptos" w:cstheme="majorHAnsi"/>
              </w:rPr>
            </w:pPr>
          </w:p>
          <w:p w14:paraId="6051769F" w14:textId="77777777" w:rsidR="00F4268D" w:rsidRPr="00F4268D" w:rsidRDefault="00F4268D" w:rsidP="00846B62">
            <w:pPr>
              <w:jc w:val="both"/>
              <w:rPr>
                <w:rFonts w:ascii="Aptos" w:hAnsi="Aptos" w:cstheme="majorHAnsi"/>
              </w:rPr>
            </w:pPr>
            <w:r w:rsidRPr="00F4268D">
              <w:rPr>
                <w:rFonts w:ascii="Aptos" w:hAnsi="Aptos" w:cstheme="majorHAnsi"/>
              </w:rPr>
              <w:t>El conjunto de datos contiene información georreferenciada de las cámaras de videovigilancia que forman parte del sistema de seguridad ciudadana del distrito de La Punta, administrado por la Municipalidad Distrital de La Punta.</w:t>
            </w:r>
          </w:p>
          <w:p w14:paraId="30409E2F" w14:textId="77777777" w:rsidR="00F4268D" w:rsidRPr="00F4268D" w:rsidRDefault="00F4268D" w:rsidP="00846B62">
            <w:pPr>
              <w:jc w:val="both"/>
              <w:rPr>
                <w:rFonts w:ascii="Aptos" w:hAnsi="Aptos" w:cstheme="majorHAnsi"/>
              </w:rPr>
            </w:pPr>
          </w:p>
          <w:p w14:paraId="46EB52E7" w14:textId="7851968A" w:rsidR="00CD25C2" w:rsidRPr="005F593E" w:rsidRDefault="00F4268D" w:rsidP="00846B62">
            <w:pPr>
              <w:jc w:val="both"/>
              <w:rPr>
                <w:rFonts w:ascii="Aptos" w:hAnsi="Aptos" w:cstheme="majorHAnsi"/>
              </w:rPr>
            </w:pPr>
            <w:r w:rsidRPr="00F4268D">
              <w:rPr>
                <w:rFonts w:ascii="Aptos" w:hAnsi="Aptos" w:cstheme="majorHAnsi"/>
              </w:rPr>
              <w:t>Incluye datos sobre la ubicación referencial de las cámaras, coordenadas geográficas (latitud y longitud), características técnicas básicas como marca, modelo, altura de instalación, tipo de conectividad y estado operativo</w:t>
            </w:r>
            <w:r w:rsidR="00DD4274">
              <w:rPr>
                <w:rFonts w:ascii="Aptos" w:hAnsi="Aptos" w:cstheme="majorHAnsi"/>
              </w:rPr>
              <w:t>, con fecha de corte el 30 de enero del 2026.</w:t>
            </w:r>
            <w:r w:rsidRPr="00F4268D">
              <w:rPr>
                <w:rFonts w:ascii="Aptos" w:hAnsi="Aptos" w:cstheme="majorHAnsi"/>
              </w:rPr>
              <w:t xml:space="preserve"> Esta información permite fortalecer la transparencia, el control ciudadano y el análisis territorial de la infraestructura de seguridad ciudadana, sin comprometer información sensible.</w:t>
            </w:r>
          </w:p>
          <w:p w14:paraId="1768E929" w14:textId="72A30AD0" w:rsidR="00CD25C2" w:rsidRPr="005F593E" w:rsidRDefault="00CD25C2" w:rsidP="00504D0A">
            <w:pPr>
              <w:rPr>
                <w:rFonts w:ascii="Aptos" w:hAnsi="Aptos" w:cstheme="majorHAnsi"/>
              </w:rPr>
            </w:pPr>
          </w:p>
        </w:tc>
      </w:tr>
      <w:tr w:rsidR="00504D0A" w:rsidRPr="003C7CC1" w14:paraId="283C9B4F" w14:textId="77777777" w:rsidTr="00504D0A">
        <w:tc>
          <w:tcPr>
            <w:tcW w:w="2972" w:type="dxa"/>
            <w:vAlign w:val="center"/>
          </w:tcPr>
          <w:p w14:paraId="51D63ABD" w14:textId="5D977796"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Entidad</w:t>
            </w:r>
          </w:p>
        </w:tc>
        <w:tc>
          <w:tcPr>
            <w:tcW w:w="7484" w:type="dxa"/>
          </w:tcPr>
          <w:p w14:paraId="391CFDAD" w14:textId="3FB3DB3E" w:rsidR="00504D0A" w:rsidRPr="003C7CC1" w:rsidRDefault="005F593E" w:rsidP="00504D0A">
            <w:pPr>
              <w:rPr>
                <w:rFonts w:ascii="Aptos" w:hAnsi="Aptos" w:cstheme="majorHAnsi"/>
              </w:rPr>
            </w:pPr>
            <w:r>
              <w:rPr>
                <w:rFonts w:ascii="Aptos" w:hAnsi="Aptos" w:cstheme="majorHAnsi"/>
              </w:rPr>
              <w:t xml:space="preserve">Municipalidad Distrital de La Punta </w:t>
            </w:r>
          </w:p>
        </w:tc>
      </w:tr>
      <w:tr w:rsidR="00504D0A" w:rsidRPr="003C7CC1" w14:paraId="1598F2E3" w14:textId="77777777" w:rsidTr="00504D0A">
        <w:tc>
          <w:tcPr>
            <w:tcW w:w="2972" w:type="dxa"/>
            <w:vAlign w:val="center"/>
          </w:tcPr>
          <w:p w14:paraId="4723B4D8" w14:textId="16D3A583"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Fuente</w:t>
            </w:r>
          </w:p>
        </w:tc>
        <w:tc>
          <w:tcPr>
            <w:tcW w:w="7484" w:type="dxa"/>
          </w:tcPr>
          <w:p w14:paraId="14AEEBCE" w14:textId="669A5A0B" w:rsidR="00504D0A" w:rsidRPr="003C7CC1" w:rsidRDefault="005F593E" w:rsidP="00504D0A">
            <w:pPr>
              <w:rPr>
                <w:rFonts w:ascii="Aptos" w:hAnsi="Aptos" w:cstheme="majorHAnsi"/>
              </w:rPr>
            </w:pPr>
            <w:r>
              <w:rPr>
                <w:rFonts w:ascii="Aptos" w:hAnsi="Aptos" w:cstheme="majorHAnsi"/>
              </w:rPr>
              <w:t>Oficina de Tecnologías de la Información</w:t>
            </w:r>
          </w:p>
        </w:tc>
      </w:tr>
      <w:tr w:rsidR="00504D0A" w:rsidRPr="003C7CC1" w14:paraId="28E3066C" w14:textId="77777777" w:rsidTr="00504D0A">
        <w:tc>
          <w:tcPr>
            <w:tcW w:w="2972" w:type="dxa"/>
            <w:vAlign w:val="center"/>
          </w:tcPr>
          <w:p w14:paraId="316C6F46" w14:textId="50815B45" w:rsidR="00504D0A" w:rsidRPr="003C7CC1" w:rsidRDefault="00504D0A" w:rsidP="00504D0A">
            <w:pPr>
              <w:rPr>
                <w:rFonts w:ascii="Aptos" w:hAnsi="Aptos" w:cstheme="majorHAnsi"/>
              </w:rPr>
            </w:pPr>
            <w:r w:rsidRPr="003C7CC1">
              <w:rPr>
                <w:rFonts w:ascii="Aptos" w:hAnsi="Aptos" w:cstheme="majorHAnsi"/>
                <w:b/>
                <w:bCs/>
                <w:color w:val="000000" w:themeColor="text1"/>
                <w:kern w:val="24"/>
              </w:rPr>
              <w:t>Etiquetas</w:t>
            </w:r>
          </w:p>
        </w:tc>
        <w:tc>
          <w:tcPr>
            <w:tcW w:w="7484" w:type="dxa"/>
          </w:tcPr>
          <w:p w14:paraId="5B88C464" w14:textId="375BAD91" w:rsidR="00504D0A" w:rsidRPr="003C7CC1" w:rsidRDefault="00F4268D" w:rsidP="00504D0A">
            <w:pPr>
              <w:rPr>
                <w:rFonts w:ascii="Aptos" w:hAnsi="Aptos" w:cstheme="majorHAnsi"/>
              </w:rPr>
            </w:pPr>
            <w:r>
              <w:rPr>
                <w:rFonts w:ascii="Aptos" w:hAnsi="Aptos" w:cstheme="majorHAnsi"/>
              </w:rPr>
              <w:t>Cámaras, seguridad ciudadana.</w:t>
            </w:r>
          </w:p>
        </w:tc>
      </w:tr>
      <w:tr w:rsidR="00504D0A" w:rsidRPr="003C7CC1" w14:paraId="43175C4D" w14:textId="77777777" w:rsidTr="00504D0A">
        <w:tc>
          <w:tcPr>
            <w:tcW w:w="2972" w:type="dxa"/>
            <w:vAlign w:val="center"/>
          </w:tcPr>
          <w:p w14:paraId="12BAD6F9" w14:textId="0D974740"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Fecha de creación</w:t>
            </w:r>
          </w:p>
        </w:tc>
        <w:tc>
          <w:tcPr>
            <w:tcW w:w="7484" w:type="dxa"/>
          </w:tcPr>
          <w:p w14:paraId="71ED991A" w14:textId="5C695953" w:rsidR="00504D0A" w:rsidRPr="003C7CC1" w:rsidRDefault="005F593E" w:rsidP="00504D0A">
            <w:pPr>
              <w:rPr>
                <w:rFonts w:ascii="Aptos" w:hAnsi="Aptos" w:cstheme="majorHAnsi"/>
              </w:rPr>
            </w:pPr>
            <w:r>
              <w:rPr>
                <w:rFonts w:ascii="Aptos" w:hAnsi="Aptos" w:cstheme="majorHAnsi"/>
              </w:rPr>
              <w:t>2025-02-03</w:t>
            </w:r>
          </w:p>
        </w:tc>
      </w:tr>
      <w:tr w:rsidR="00504D0A" w:rsidRPr="003C7CC1" w14:paraId="011842A8" w14:textId="77777777" w:rsidTr="00504D0A">
        <w:tc>
          <w:tcPr>
            <w:tcW w:w="2972" w:type="dxa"/>
            <w:vAlign w:val="center"/>
          </w:tcPr>
          <w:p w14:paraId="35EB519A" w14:textId="7F952C47" w:rsidR="00504D0A" w:rsidRPr="003C7CC1" w:rsidRDefault="00504D0A" w:rsidP="00504D0A">
            <w:pPr>
              <w:rPr>
                <w:rFonts w:ascii="Aptos" w:hAnsi="Aptos" w:cstheme="majorHAnsi"/>
              </w:rPr>
            </w:pPr>
            <w:r w:rsidRPr="003C7CC1">
              <w:rPr>
                <w:rFonts w:ascii="Aptos" w:hAnsi="Aptos" w:cstheme="majorHAnsi"/>
                <w:b/>
                <w:bCs/>
                <w:color w:val="000000" w:themeColor="text1"/>
                <w:kern w:val="24"/>
                <w:lang w:val="es-MX"/>
              </w:rPr>
              <w:t>Frecuencia de actualización</w:t>
            </w:r>
          </w:p>
        </w:tc>
        <w:tc>
          <w:tcPr>
            <w:tcW w:w="7484" w:type="dxa"/>
          </w:tcPr>
          <w:p w14:paraId="234AA13C" w14:textId="0838B6E4" w:rsidR="00504D0A" w:rsidRPr="003C7CC1" w:rsidRDefault="00F4268D" w:rsidP="00504D0A">
            <w:pPr>
              <w:rPr>
                <w:rFonts w:ascii="Aptos" w:hAnsi="Aptos" w:cstheme="majorHAnsi"/>
              </w:rPr>
            </w:pPr>
            <w:r>
              <w:rPr>
                <w:rFonts w:ascii="Aptos" w:hAnsi="Aptos" w:cstheme="majorHAnsi"/>
              </w:rPr>
              <w:t>Anual</w:t>
            </w:r>
          </w:p>
        </w:tc>
      </w:tr>
      <w:tr w:rsidR="00CD25C2" w:rsidRPr="003C7CC1" w14:paraId="2C94159F" w14:textId="77777777" w:rsidTr="00DD0453">
        <w:tc>
          <w:tcPr>
            <w:tcW w:w="2972" w:type="dxa"/>
            <w:vAlign w:val="center"/>
          </w:tcPr>
          <w:p w14:paraId="4C1DE0E1" w14:textId="18D08B51"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Última actualización</w:t>
            </w:r>
          </w:p>
        </w:tc>
        <w:tc>
          <w:tcPr>
            <w:tcW w:w="7484" w:type="dxa"/>
            <w:vAlign w:val="center"/>
          </w:tcPr>
          <w:p w14:paraId="1B051219" w14:textId="06C46295" w:rsidR="00CD25C2" w:rsidRPr="003C7CC1" w:rsidRDefault="00CD25C2" w:rsidP="00CD25C2">
            <w:pPr>
              <w:rPr>
                <w:rFonts w:ascii="Aptos" w:hAnsi="Aptos" w:cstheme="majorHAnsi"/>
              </w:rPr>
            </w:pPr>
            <w:r w:rsidRPr="003C7CC1">
              <w:rPr>
                <w:rFonts w:ascii="Aptos" w:hAnsi="Aptos" w:cstheme="majorHAnsi"/>
                <w:color w:val="000000" w:themeColor="text1"/>
                <w:kern w:val="24"/>
              </w:rPr>
              <w:t>202</w:t>
            </w:r>
            <w:r w:rsidR="002E129A">
              <w:rPr>
                <w:rFonts w:ascii="Aptos" w:hAnsi="Aptos" w:cstheme="majorHAnsi"/>
                <w:color w:val="000000" w:themeColor="text1"/>
                <w:kern w:val="24"/>
              </w:rPr>
              <w:t>5</w:t>
            </w:r>
            <w:r w:rsidRPr="003C7CC1">
              <w:rPr>
                <w:rFonts w:ascii="Aptos" w:hAnsi="Aptos" w:cstheme="majorHAnsi"/>
                <w:color w:val="000000" w:themeColor="text1"/>
                <w:kern w:val="24"/>
              </w:rPr>
              <w:t>-0</w:t>
            </w:r>
            <w:r w:rsidR="00A3497D">
              <w:rPr>
                <w:rFonts w:ascii="Aptos" w:hAnsi="Aptos" w:cstheme="majorHAnsi"/>
                <w:color w:val="000000" w:themeColor="text1"/>
                <w:kern w:val="24"/>
              </w:rPr>
              <w:t>7</w:t>
            </w:r>
            <w:r w:rsidRPr="003C7CC1">
              <w:rPr>
                <w:rFonts w:ascii="Aptos" w:hAnsi="Aptos" w:cstheme="majorHAnsi"/>
                <w:color w:val="000000" w:themeColor="text1"/>
                <w:kern w:val="24"/>
              </w:rPr>
              <w:t>-</w:t>
            </w:r>
            <w:r w:rsidR="00A3497D">
              <w:rPr>
                <w:rFonts w:ascii="Aptos" w:hAnsi="Aptos" w:cstheme="majorHAnsi"/>
                <w:color w:val="000000" w:themeColor="text1"/>
                <w:kern w:val="24"/>
              </w:rPr>
              <w:t>16</w:t>
            </w:r>
            <w:r w:rsidRPr="003C7CC1">
              <w:rPr>
                <w:rFonts w:ascii="Aptos" w:hAnsi="Aptos" w:cstheme="majorHAnsi"/>
                <w:color w:val="000000" w:themeColor="text1"/>
                <w:kern w:val="24"/>
              </w:rPr>
              <w:t>, 20:00 (UTC-05:00)</w:t>
            </w:r>
          </w:p>
        </w:tc>
      </w:tr>
      <w:tr w:rsidR="00CD25C2" w:rsidRPr="003C7CC1" w14:paraId="3F74AE2E" w14:textId="77777777" w:rsidTr="00DD0453">
        <w:tc>
          <w:tcPr>
            <w:tcW w:w="2972" w:type="dxa"/>
            <w:vAlign w:val="center"/>
          </w:tcPr>
          <w:p w14:paraId="59316C5D" w14:textId="137D6F15"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Versión</w:t>
            </w:r>
          </w:p>
        </w:tc>
        <w:tc>
          <w:tcPr>
            <w:tcW w:w="7484" w:type="dxa"/>
            <w:vAlign w:val="center"/>
          </w:tcPr>
          <w:p w14:paraId="682DC893" w14:textId="537F17DB" w:rsidR="00CD25C2" w:rsidRPr="003C7CC1" w:rsidRDefault="005F593E" w:rsidP="00CD25C2">
            <w:pPr>
              <w:rPr>
                <w:rFonts w:ascii="Aptos" w:hAnsi="Aptos" w:cstheme="majorHAnsi"/>
              </w:rPr>
            </w:pPr>
            <w:r>
              <w:rPr>
                <w:rFonts w:ascii="Aptos" w:hAnsi="Aptos" w:cstheme="majorHAnsi"/>
              </w:rPr>
              <w:t>1.0</w:t>
            </w:r>
          </w:p>
        </w:tc>
      </w:tr>
      <w:tr w:rsidR="00CD25C2" w:rsidRPr="00FF0F13" w14:paraId="7EBCCDEC" w14:textId="77777777" w:rsidTr="00DD0453">
        <w:tc>
          <w:tcPr>
            <w:tcW w:w="2972" w:type="dxa"/>
            <w:vAlign w:val="center"/>
          </w:tcPr>
          <w:p w14:paraId="083F45C8" w14:textId="4E1B252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Licencia</w:t>
            </w:r>
          </w:p>
        </w:tc>
        <w:tc>
          <w:tcPr>
            <w:tcW w:w="7484" w:type="dxa"/>
            <w:vAlign w:val="center"/>
          </w:tcPr>
          <w:p w14:paraId="2A8300A7" w14:textId="2B67E942" w:rsidR="00CD25C2" w:rsidRPr="003C7CC1" w:rsidRDefault="00CD25C2" w:rsidP="00CD25C2">
            <w:pPr>
              <w:rPr>
                <w:rFonts w:ascii="Aptos" w:hAnsi="Aptos" w:cstheme="majorHAnsi"/>
                <w:lang w:val="en-US"/>
              </w:rPr>
            </w:pPr>
            <w:hyperlink r:id="rId5" w:history="1">
              <w:r w:rsidRPr="003C7CC1">
                <w:rPr>
                  <w:rStyle w:val="Hipervnculo"/>
                  <w:rFonts w:ascii="Aptos" w:hAnsi="Aptos" w:cstheme="majorHAnsi"/>
                  <w:color w:val="0A77BD"/>
                  <w:kern w:val="24"/>
                  <w:lang w:val="en-US"/>
                </w:rPr>
                <w:t>Open Data Commons Attribution License</w:t>
              </w:r>
            </w:hyperlink>
          </w:p>
        </w:tc>
      </w:tr>
      <w:tr w:rsidR="00CD25C2" w:rsidRPr="003C7CC1" w14:paraId="50813B98" w14:textId="77777777" w:rsidTr="00DD0453">
        <w:tc>
          <w:tcPr>
            <w:tcW w:w="2972" w:type="dxa"/>
            <w:vAlign w:val="center"/>
          </w:tcPr>
          <w:p w14:paraId="78F51BD0" w14:textId="026C858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Idioma</w:t>
            </w:r>
          </w:p>
        </w:tc>
        <w:tc>
          <w:tcPr>
            <w:tcW w:w="7484" w:type="dxa"/>
            <w:vAlign w:val="center"/>
          </w:tcPr>
          <w:p w14:paraId="00A83837" w14:textId="4C6C4345" w:rsidR="00CD25C2" w:rsidRPr="003C7CC1" w:rsidRDefault="00CD25C2" w:rsidP="00CD25C2">
            <w:pPr>
              <w:rPr>
                <w:rFonts w:ascii="Aptos" w:hAnsi="Aptos" w:cstheme="majorHAnsi"/>
              </w:rPr>
            </w:pPr>
            <w:r w:rsidRPr="003C7CC1">
              <w:rPr>
                <w:rFonts w:ascii="Aptos" w:hAnsi="Aptos" w:cstheme="majorHAnsi"/>
                <w:color w:val="000000" w:themeColor="text1"/>
                <w:kern w:val="24"/>
              </w:rPr>
              <w:t>Español</w:t>
            </w:r>
          </w:p>
        </w:tc>
      </w:tr>
      <w:tr w:rsidR="00CD25C2" w:rsidRPr="003C7CC1" w14:paraId="1117E997" w14:textId="77777777" w:rsidTr="00DD0453">
        <w:tc>
          <w:tcPr>
            <w:tcW w:w="2972" w:type="dxa"/>
            <w:vAlign w:val="center"/>
          </w:tcPr>
          <w:p w14:paraId="1CADEF4B" w14:textId="184AA53E"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Nivel de acceso público</w:t>
            </w:r>
          </w:p>
        </w:tc>
        <w:tc>
          <w:tcPr>
            <w:tcW w:w="7484" w:type="dxa"/>
            <w:vAlign w:val="center"/>
          </w:tcPr>
          <w:p w14:paraId="64FB206D" w14:textId="705D940B" w:rsidR="00CD25C2" w:rsidRPr="003C7CC1" w:rsidRDefault="00CD25C2" w:rsidP="00CD25C2">
            <w:pPr>
              <w:rPr>
                <w:rFonts w:ascii="Aptos" w:hAnsi="Aptos" w:cstheme="majorHAnsi"/>
              </w:rPr>
            </w:pPr>
            <w:r w:rsidRPr="003C7CC1">
              <w:rPr>
                <w:rFonts w:ascii="Aptos" w:hAnsi="Aptos" w:cstheme="majorHAnsi"/>
                <w:color w:val="000000" w:themeColor="text1"/>
                <w:kern w:val="24"/>
              </w:rPr>
              <w:t>Público</w:t>
            </w:r>
          </w:p>
        </w:tc>
      </w:tr>
      <w:tr w:rsidR="00CD25C2" w:rsidRPr="003C7CC1" w14:paraId="7E0D1F8D" w14:textId="77777777" w:rsidTr="00504D0A">
        <w:tc>
          <w:tcPr>
            <w:tcW w:w="2972" w:type="dxa"/>
          </w:tcPr>
          <w:p w14:paraId="44582A03" w14:textId="175F5ABC"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Tipo de recurso</w:t>
            </w:r>
          </w:p>
        </w:tc>
        <w:tc>
          <w:tcPr>
            <w:tcW w:w="7484" w:type="dxa"/>
          </w:tcPr>
          <w:p w14:paraId="203A77A8" w14:textId="328AECF8" w:rsidR="00CD25C2" w:rsidRPr="003C7CC1" w:rsidRDefault="00CD25C2" w:rsidP="00CD25C2">
            <w:pPr>
              <w:rPr>
                <w:rFonts w:ascii="Aptos" w:hAnsi="Aptos" w:cstheme="majorHAnsi"/>
              </w:rPr>
            </w:pPr>
            <w:r w:rsidRPr="003C7CC1">
              <w:rPr>
                <w:rFonts w:ascii="Aptos" w:hAnsi="Aptos" w:cstheme="majorHAnsi"/>
              </w:rPr>
              <w:t>Dataset</w:t>
            </w:r>
          </w:p>
        </w:tc>
      </w:tr>
      <w:tr w:rsidR="00CD25C2" w:rsidRPr="003C7CC1" w14:paraId="002B4018" w14:textId="77777777" w:rsidTr="00504D0A">
        <w:tc>
          <w:tcPr>
            <w:tcW w:w="2972" w:type="dxa"/>
          </w:tcPr>
          <w:p w14:paraId="7C20EDCE" w14:textId="0318ABEF" w:rsidR="00CD25C2" w:rsidRPr="003C7CC1" w:rsidRDefault="00CD25C2" w:rsidP="00CD25C2">
            <w:pPr>
              <w:rPr>
                <w:rFonts w:ascii="Aptos" w:hAnsi="Aptos" w:cstheme="majorHAnsi"/>
                <w:b/>
                <w:bCs/>
              </w:rPr>
            </w:pPr>
            <w:r w:rsidRPr="003C7CC1">
              <w:rPr>
                <w:rFonts w:ascii="Aptos" w:hAnsi="Aptos" w:cstheme="majorHAnsi"/>
                <w:b/>
                <w:bCs/>
              </w:rPr>
              <w:t>Formato</w:t>
            </w:r>
          </w:p>
        </w:tc>
        <w:tc>
          <w:tcPr>
            <w:tcW w:w="7484" w:type="dxa"/>
          </w:tcPr>
          <w:p w14:paraId="4E46760A" w14:textId="1FBB55B3" w:rsidR="00CD25C2" w:rsidRPr="003C7CC1" w:rsidRDefault="00CD25C2" w:rsidP="00CD25C2">
            <w:pPr>
              <w:rPr>
                <w:rFonts w:ascii="Aptos" w:hAnsi="Aptos" w:cstheme="majorHAnsi"/>
              </w:rPr>
            </w:pPr>
            <w:r w:rsidRPr="003C7CC1">
              <w:rPr>
                <w:rFonts w:ascii="Aptos" w:hAnsi="Aptos" w:cstheme="majorHAnsi"/>
              </w:rPr>
              <w:t>CSV</w:t>
            </w:r>
          </w:p>
        </w:tc>
      </w:tr>
      <w:tr w:rsidR="00CD25C2" w:rsidRPr="003C7CC1" w14:paraId="7A5EEEA5" w14:textId="77777777" w:rsidTr="00504D0A">
        <w:tc>
          <w:tcPr>
            <w:tcW w:w="2972" w:type="dxa"/>
          </w:tcPr>
          <w:p w14:paraId="14C8EAEF" w14:textId="0A3D3873" w:rsidR="00CD25C2" w:rsidRPr="003C7CC1" w:rsidRDefault="00CD25C2" w:rsidP="00CD25C2">
            <w:pPr>
              <w:rPr>
                <w:rFonts w:ascii="Aptos" w:hAnsi="Aptos" w:cstheme="majorHAnsi"/>
              </w:rPr>
            </w:pPr>
            <w:r w:rsidRPr="003C7CC1">
              <w:rPr>
                <w:rFonts w:ascii="Aptos" w:hAnsi="Aptos" w:cstheme="majorHAnsi"/>
                <w:b/>
                <w:bCs/>
                <w:color w:val="000000" w:themeColor="text1"/>
                <w:kern w:val="24"/>
                <w:lang w:val="es-MX"/>
              </w:rPr>
              <w:t xml:space="preserve">Cobertura </w:t>
            </w:r>
          </w:p>
        </w:tc>
        <w:tc>
          <w:tcPr>
            <w:tcW w:w="7484" w:type="dxa"/>
          </w:tcPr>
          <w:p w14:paraId="29A0014F" w14:textId="29BEC2C5" w:rsidR="00CD25C2" w:rsidRPr="003C7CC1" w:rsidRDefault="005F593E" w:rsidP="00CD25C2">
            <w:pPr>
              <w:rPr>
                <w:rFonts w:ascii="Aptos" w:hAnsi="Aptos" w:cstheme="majorHAnsi"/>
              </w:rPr>
            </w:pPr>
            <w:r>
              <w:rPr>
                <w:rFonts w:ascii="Aptos" w:hAnsi="Aptos" w:cstheme="majorHAnsi"/>
              </w:rPr>
              <w:t>Perú, Provincia Constitucional del Callao, La Punta.</w:t>
            </w:r>
          </w:p>
        </w:tc>
      </w:tr>
      <w:tr w:rsidR="00CD25C2" w:rsidRPr="003C7CC1" w14:paraId="494AA20C" w14:textId="77777777" w:rsidTr="00504D0A">
        <w:tc>
          <w:tcPr>
            <w:tcW w:w="2972" w:type="dxa"/>
          </w:tcPr>
          <w:p w14:paraId="6E758B40" w14:textId="2431496E" w:rsidR="00CD25C2" w:rsidRPr="003C7CC1" w:rsidRDefault="00CD25C2" w:rsidP="00CD25C2">
            <w:pPr>
              <w:rPr>
                <w:rFonts w:ascii="Aptos" w:hAnsi="Aptos" w:cstheme="majorHAnsi"/>
                <w:b/>
                <w:bCs/>
              </w:rPr>
            </w:pPr>
            <w:r w:rsidRPr="003C7CC1">
              <w:rPr>
                <w:rFonts w:ascii="Aptos" w:hAnsi="Aptos" w:cstheme="majorHAnsi"/>
                <w:b/>
                <w:bCs/>
              </w:rPr>
              <w:t>Correo de contacto</w:t>
            </w:r>
          </w:p>
        </w:tc>
        <w:tc>
          <w:tcPr>
            <w:tcW w:w="7484" w:type="dxa"/>
          </w:tcPr>
          <w:p w14:paraId="4E87C2D7" w14:textId="6D4BD555" w:rsidR="00CD25C2" w:rsidRPr="003C7CC1" w:rsidRDefault="005F593E" w:rsidP="00CD25C2">
            <w:pPr>
              <w:rPr>
                <w:rFonts w:ascii="Aptos" w:hAnsi="Aptos" w:cstheme="majorHAnsi"/>
              </w:rPr>
            </w:pPr>
            <w:r>
              <w:rPr>
                <w:rFonts w:ascii="Aptos" w:hAnsi="Aptos" w:cstheme="majorHAnsi"/>
              </w:rPr>
              <w:t>datos.abiertos@munilapunta.gob.pe</w:t>
            </w:r>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811337281">
    <w:abstractNumId w:val="4"/>
  </w:num>
  <w:num w:numId="2" w16cid:durableId="79909880">
    <w:abstractNumId w:val="2"/>
  </w:num>
  <w:num w:numId="3" w16cid:durableId="1240556907">
    <w:abstractNumId w:val="1"/>
  </w:num>
  <w:num w:numId="4" w16cid:durableId="2019500398">
    <w:abstractNumId w:val="0"/>
  </w:num>
  <w:num w:numId="5" w16cid:durableId="1577324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116DF8"/>
    <w:rsid w:val="00182C03"/>
    <w:rsid w:val="0020585A"/>
    <w:rsid w:val="00297BE5"/>
    <w:rsid w:val="002E129A"/>
    <w:rsid w:val="003001FC"/>
    <w:rsid w:val="00306482"/>
    <w:rsid w:val="00316335"/>
    <w:rsid w:val="003C7CC1"/>
    <w:rsid w:val="003D0AF5"/>
    <w:rsid w:val="003D6FF9"/>
    <w:rsid w:val="003E4836"/>
    <w:rsid w:val="0048753E"/>
    <w:rsid w:val="004E0032"/>
    <w:rsid w:val="004F1D9B"/>
    <w:rsid w:val="00504D0A"/>
    <w:rsid w:val="0053263F"/>
    <w:rsid w:val="005F2C43"/>
    <w:rsid w:val="005F593E"/>
    <w:rsid w:val="00636A28"/>
    <w:rsid w:val="00647FB5"/>
    <w:rsid w:val="00682CD5"/>
    <w:rsid w:val="0070589E"/>
    <w:rsid w:val="007175E5"/>
    <w:rsid w:val="00717CED"/>
    <w:rsid w:val="00751C7D"/>
    <w:rsid w:val="007840A6"/>
    <w:rsid w:val="00846B62"/>
    <w:rsid w:val="00876384"/>
    <w:rsid w:val="008A210F"/>
    <w:rsid w:val="00904DBB"/>
    <w:rsid w:val="009379D2"/>
    <w:rsid w:val="0095347C"/>
    <w:rsid w:val="00962F24"/>
    <w:rsid w:val="009A7FF5"/>
    <w:rsid w:val="009B0AA2"/>
    <w:rsid w:val="009F0CA5"/>
    <w:rsid w:val="00A3497D"/>
    <w:rsid w:val="00A76533"/>
    <w:rsid w:val="00A769E3"/>
    <w:rsid w:val="00A80FD3"/>
    <w:rsid w:val="00B27C25"/>
    <w:rsid w:val="00B6616D"/>
    <w:rsid w:val="00BE2CC3"/>
    <w:rsid w:val="00C961F8"/>
    <w:rsid w:val="00CD25C2"/>
    <w:rsid w:val="00D00322"/>
    <w:rsid w:val="00D5559D"/>
    <w:rsid w:val="00D957C7"/>
    <w:rsid w:val="00DA6578"/>
    <w:rsid w:val="00DD4274"/>
    <w:rsid w:val="00EB1A82"/>
    <w:rsid w:val="00F1229D"/>
    <w:rsid w:val="00F4268D"/>
    <w:rsid w:val="00F66923"/>
    <w:rsid w:val="00F71199"/>
    <w:rsid w:val="00FA048A"/>
    <w:rsid w:val="00FF0F13"/>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243</Words>
  <Characters>1481</Characters>
  <Application>Microsoft Office Word</Application>
  <DocSecurity>0</DocSecurity>
  <Lines>64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Huaccho</dc:creator>
  <cp:keywords/>
  <dc:description/>
  <cp:lastModifiedBy>Oficina General de Administración</cp:lastModifiedBy>
  <cp:revision>8</cp:revision>
  <dcterms:created xsi:type="dcterms:W3CDTF">2026-02-03T22:41:00Z</dcterms:created>
  <dcterms:modified xsi:type="dcterms:W3CDTF">2026-02-03T22:58:00Z</dcterms:modified>
</cp:coreProperties>
</file>