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12CF" w:rsidRDefault="0000000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:rsidR="007812CF" w:rsidRDefault="007812CF"/>
    <w:p w:rsidR="007812CF" w:rsidRDefault="00000000">
      <w:r>
        <w:t xml:space="preserve">Metadatos del dataset:  </w:t>
      </w:r>
      <w:r>
        <w:rPr>
          <w:sz w:val="24"/>
          <w:szCs w:val="24"/>
        </w:rPr>
        <w:t>Volumen de desembarque mensual de recursos hidrobiológicos por puerto y por especie en la región Piura</w:t>
      </w:r>
      <w:r>
        <w:t xml:space="preserve"> [Gobierno Regional Piura]</w:t>
      </w:r>
    </w:p>
    <w:tbl>
      <w:tblPr>
        <w:tblStyle w:val="a1"/>
        <w:tblW w:w="104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7812CF">
        <w:tc>
          <w:tcPr>
            <w:tcW w:w="2972" w:type="dxa"/>
            <w:vAlign w:val="center"/>
          </w:tcPr>
          <w:p w:rsidR="007812CF" w:rsidRDefault="00000000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:rsidR="007812CF" w:rsidRDefault="00000000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Volumen de desembarque mensual de recursos hidrobiológicos por puerto y por especie en la región Piura</w:t>
            </w:r>
            <w:r>
              <w:t xml:space="preserve"> [Gobierno Regional Piura]</w:t>
            </w:r>
          </w:p>
        </w:tc>
      </w:tr>
      <w:tr w:rsidR="007812CF">
        <w:tc>
          <w:tcPr>
            <w:tcW w:w="2972" w:type="dxa"/>
            <w:vAlign w:val="center"/>
          </w:tcPr>
          <w:p w:rsidR="007812CF" w:rsidRDefault="00000000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:rsidR="007812CF" w:rsidRDefault="00000000">
            <w:r>
              <w:t>https://www.datosabiertos.gob.pe/dataset/volumen-de-desembarque-mensual-de-recursos-hidrobiologicos-por-puerto-y-por-especie-en-la-region-piura-</w:t>
            </w:r>
          </w:p>
        </w:tc>
      </w:tr>
      <w:tr w:rsidR="007812CF">
        <w:tc>
          <w:tcPr>
            <w:tcW w:w="2972" w:type="dxa"/>
            <w:vAlign w:val="center"/>
          </w:tcPr>
          <w:p w:rsidR="007812CF" w:rsidRDefault="00000000">
            <w:pPr>
              <w:rPr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Descripción</w:t>
            </w:r>
          </w:p>
        </w:tc>
        <w:tc>
          <w:tcPr>
            <w:tcW w:w="7484" w:type="dxa"/>
          </w:tcPr>
          <w:p w:rsidR="007812CF" w:rsidRDefault="00000000">
            <w:pPr>
              <w:tabs>
                <w:tab w:val="left" w:pos="1590"/>
              </w:tabs>
              <w:jc w:val="both"/>
            </w:pPr>
            <w:r>
              <w:t>Los datos consignados contienen los volúmenes de desembarque mensual de recursos hidrobiológicos en la región Piura.</w:t>
            </w:r>
          </w:p>
          <w:p w:rsidR="007812CF" w:rsidRDefault="00000000">
            <w:pPr>
              <w:tabs>
                <w:tab w:val="left" w:pos="1590"/>
              </w:tabs>
              <w:jc w:val="both"/>
            </w:pPr>
            <w:r>
              <w:t>Esta dataset muestra los volúmenes de desembarque mensual de recursos hidrobiológicos, reportados por especie y por punto de desembarque, expresados en Toneladas Métricas Brutas (TMB).</w:t>
            </w:r>
          </w:p>
          <w:p w:rsidR="007812CF" w:rsidRDefault="00000000">
            <w:pPr>
              <w:tabs>
                <w:tab w:val="left" w:pos="1590"/>
              </w:tabs>
              <w:jc w:val="both"/>
            </w:pPr>
            <w:r>
              <w:t>Puntos de desembarque son los lugares, de tipo público o privado, autorizados por la entidad competente para realizar actividades de descarga o desembarque de recursos hidrobiológicos producto de la pesca artesanal y acuicultura; estos pueden ser: Desembarcadero Pesquero Artesanal (DPA), Terminal Pesquero Zonal (TPZ) o Muelle de Descarga (Muelle).</w:t>
            </w:r>
          </w:p>
          <w:p w:rsidR="007812CF" w:rsidRDefault="00000000">
            <w:pPr>
              <w:tabs>
                <w:tab w:val="left" w:pos="1590"/>
              </w:tabs>
              <w:jc w:val="both"/>
            </w:pPr>
            <w:r>
              <w:t>Los datos contenidos proceden de fuentes primarias proporcionados por los administradores o responsables de los puntos de desembarque, y consolidada por un profesional de la Oficina de Planificación Presupuesto y Desarrollo de la Dirección Regional de la Producción Piura.</w:t>
            </w:r>
          </w:p>
          <w:p w:rsidR="007812CF" w:rsidRDefault="00000000">
            <w:pPr>
              <w:tabs>
                <w:tab w:val="left" w:pos="1590"/>
              </w:tabs>
              <w:jc w:val="both"/>
            </w:pPr>
            <w:r>
              <w:t>Cuando se considera el campo vacío, indica que no se ha reportado datos.</w:t>
            </w:r>
          </w:p>
        </w:tc>
      </w:tr>
      <w:tr w:rsidR="007812CF">
        <w:tc>
          <w:tcPr>
            <w:tcW w:w="2972" w:type="dxa"/>
            <w:vAlign w:val="center"/>
          </w:tcPr>
          <w:p w:rsidR="007812CF" w:rsidRDefault="00000000"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:rsidR="007812CF" w:rsidRDefault="00587AA6">
            <w:r>
              <w:t>Gobierno Regional Piura</w:t>
            </w:r>
          </w:p>
        </w:tc>
      </w:tr>
      <w:tr w:rsidR="00587AA6">
        <w:tc>
          <w:tcPr>
            <w:tcW w:w="2972" w:type="dxa"/>
            <w:vAlign w:val="center"/>
          </w:tcPr>
          <w:p w:rsidR="00587AA6" w:rsidRDefault="00587AA6" w:rsidP="00587AA6"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:rsidR="00587AA6" w:rsidRDefault="00587AA6" w:rsidP="00587AA6">
            <w:r>
              <w:t>Dirección Regional de la Producción</w:t>
            </w:r>
            <w:r>
              <w:t xml:space="preserve"> - </w:t>
            </w:r>
            <w:r w:rsidRPr="00587AA6">
              <w:t>Oficina de Planificación Presupuesto y Desarrollo</w:t>
            </w:r>
          </w:p>
        </w:tc>
      </w:tr>
      <w:tr w:rsidR="00587AA6">
        <w:tc>
          <w:tcPr>
            <w:tcW w:w="2972" w:type="dxa"/>
            <w:vAlign w:val="center"/>
          </w:tcPr>
          <w:p w:rsidR="00587AA6" w:rsidRDefault="00587AA6" w:rsidP="00587AA6"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:rsidR="00587AA6" w:rsidRDefault="00587AA6" w:rsidP="00587AA6">
            <w:r>
              <w:t>hidrobiología, producción</w:t>
            </w:r>
          </w:p>
        </w:tc>
      </w:tr>
      <w:tr w:rsidR="00587AA6">
        <w:tc>
          <w:tcPr>
            <w:tcW w:w="2972" w:type="dxa"/>
            <w:vAlign w:val="center"/>
          </w:tcPr>
          <w:p w:rsidR="00587AA6" w:rsidRDefault="00587AA6" w:rsidP="00587AA6"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:rsidR="00587AA6" w:rsidRDefault="00587AA6" w:rsidP="00587AA6">
            <w:r>
              <w:rPr>
                <w:color w:val="000000"/>
              </w:rPr>
              <w:t>2025-03-04</w:t>
            </w:r>
          </w:p>
        </w:tc>
      </w:tr>
      <w:tr w:rsidR="00587AA6">
        <w:tc>
          <w:tcPr>
            <w:tcW w:w="2972" w:type="dxa"/>
            <w:vAlign w:val="center"/>
          </w:tcPr>
          <w:p w:rsidR="00587AA6" w:rsidRDefault="00587AA6" w:rsidP="00587AA6"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:rsidR="00587AA6" w:rsidRDefault="00587AA6" w:rsidP="00587AA6">
            <w:r>
              <w:t>mensual</w:t>
            </w:r>
          </w:p>
        </w:tc>
      </w:tr>
      <w:tr w:rsidR="00587AA6">
        <w:tc>
          <w:tcPr>
            <w:tcW w:w="2972" w:type="dxa"/>
            <w:vAlign w:val="center"/>
          </w:tcPr>
          <w:p w:rsidR="00587AA6" w:rsidRDefault="00587AA6" w:rsidP="00587AA6"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:rsidR="00587AA6" w:rsidRDefault="00587AA6" w:rsidP="00587AA6">
            <w:r>
              <w:rPr>
                <w:color w:val="000000"/>
              </w:rPr>
              <w:t>2024-12-31</w:t>
            </w:r>
          </w:p>
        </w:tc>
      </w:tr>
      <w:tr w:rsidR="00587AA6">
        <w:tc>
          <w:tcPr>
            <w:tcW w:w="2972" w:type="dxa"/>
            <w:vAlign w:val="center"/>
          </w:tcPr>
          <w:p w:rsidR="00587AA6" w:rsidRDefault="00587AA6" w:rsidP="00587AA6"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:rsidR="00587AA6" w:rsidRDefault="00587AA6" w:rsidP="00587AA6">
            <w:r>
              <w:t>1.0</w:t>
            </w:r>
          </w:p>
        </w:tc>
      </w:tr>
      <w:tr w:rsidR="00587AA6">
        <w:tc>
          <w:tcPr>
            <w:tcW w:w="2972" w:type="dxa"/>
            <w:vAlign w:val="center"/>
          </w:tcPr>
          <w:p w:rsidR="00587AA6" w:rsidRDefault="00587AA6" w:rsidP="00587AA6"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:rsidR="00587AA6" w:rsidRDefault="00587AA6" w:rsidP="00587AA6">
            <w:hyperlink r:id="rId5">
              <w:r>
                <w:rPr>
                  <w:color w:val="0A77BD"/>
                  <w:u w:val="single"/>
                </w:rPr>
                <w:t>Open Data Commons Attribution License</w:t>
              </w:r>
            </w:hyperlink>
          </w:p>
        </w:tc>
      </w:tr>
      <w:tr w:rsidR="00587AA6">
        <w:tc>
          <w:tcPr>
            <w:tcW w:w="2972" w:type="dxa"/>
            <w:vAlign w:val="center"/>
          </w:tcPr>
          <w:p w:rsidR="00587AA6" w:rsidRDefault="00587AA6" w:rsidP="00587AA6"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:rsidR="00587AA6" w:rsidRDefault="00587AA6" w:rsidP="00587AA6">
            <w:r>
              <w:rPr>
                <w:color w:val="000000"/>
              </w:rPr>
              <w:t>Español</w:t>
            </w:r>
          </w:p>
        </w:tc>
      </w:tr>
      <w:tr w:rsidR="00587AA6">
        <w:tc>
          <w:tcPr>
            <w:tcW w:w="2972" w:type="dxa"/>
            <w:vAlign w:val="center"/>
          </w:tcPr>
          <w:p w:rsidR="00587AA6" w:rsidRDefault="00587AA6" w:rsidP="00587AA6"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:rsidR="00587AA6" w:rsidRDefault="00587AA6" w:rsidP="00587AA6">
            <w:r>
              <w:rPr>
                <w:color w:val="000000"/>
              </w:rPr>
              <w:t>Público</w:t>
            </w:r>
          </w:p>
        </w:tc>
      </w:tr>
      <w:tr w:rsidR="00587AA6">
        <w:tc>
          <w:tcPr>
            <w:tcW w:w="2972" w:type="dxa"/>
          </w:tcPr>
          <w:p w:rsidR="00587AA6" w:rsidRDefault="00587AA6" w:rsidP="00587AA6"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:rsidR="00587AA6" w:rsidRDefault="00587AA6" w:rsidP="00587AA6">
            <w:r>
              <w:t>Dataset</w:t>
            </w:r>
          </w:p>
        </w:tc>
      </w:tr>
      <w:tr w:rsidR="00587AA6">
        <w:tc>
          <w:tcPr>
            <w:tcW w:w="2972" w:type="dxa"/>
          </w:tcPr>
          <w:p w:rsidR="00587AA6" w:rsidRDefault="00587AA6" w:rsidP="00587AA6">
            <w:pPr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</w:tcPr>
          <w:p w:rsidR="00587AA6" w:rsidRDefault="00587AA6" w:rsidP="00587AA6">
            <w:r>
              <w:t>CSV</w:t>
            </w:r>
          </w:p>
        </w:tc>
      </w:tr>
      <w:tr w:rsidR="00587AA6">
        <w:tc>
          <w:tcPr>
            <w:tcW w:w="2972" w:type="dxa"/>
          </w:tcPr>
          <w:p w:rsidR="00587AA6" w:rsidRDefault="00587AA6" w:rsidP="00587AA6"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:rsidR="00587AA6" w:rsidRDefault="00587AA6" w:rsidP="00587AA6">
            <w:r>
              <w:t>regional</w:t>
            </w:r>
          </w:p>
        </w:tc>
      </w:tr>
      <w:tr w:rsidR="00587AA6">
        <w:tc>
          <w:tcPr>
            <w:tcW w:w="2972" w:type="dxa"/>
          </w:tcPr>
          <w:p w:rsidR="00587AA6" w:rsidRDefault="00587AA6" w:rsidP="00587AA6">
            <w:pPr>
              <w:rPr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</w:tcPr>
          <w:p w:rsidR="00587AA6" w:rsidRDefault="00587AA6" w:rsidP="00587AA6">
            <w:r>
              <w:t>mperez@regionpiura.gob.pe</w:t>
            </w:r>
          </w:p>
        </w:tc>
      </w:tr>
    </w:tbl>
    <w:p w:rsidR="007812CF" w:rsidRDefault="007812CF"/>
    <w:sectPr w:rsidR="007812CF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2CF"/>
    <w:rsid w:val="00587AA6"/>
    <w:rsid w:val="007812CF"/>
    <w:rsid w:val="00D3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1C5A81"/>
  <w15:docId w15:val="{83E224CA-CD87-423E-BC41-DAC375F7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UKlzrvmV3efZC4LgYccdha+8BQ==">CgMxLjA4AHIhMW1GdHFtN1dKNjJEc3paRTU0UzV0MXk4T1RoRU5pc0Vy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311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SOPORTE OTI GORE PIURA</cp:lastModifiedBy>
  <cp:revision>2</cp:revision>
  <dcterms:created xsi:type="dcterms:W3CDTF">2025-03-04T12:58:00Z</dcterms:created>
  <dcterms:modified xsi:type="dcterms:W3CDTF">2025-06-02T13:39:00Z</dcterms:modified>
</cp:coreProperties>
</file>