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1D7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atendidos en </w:t>
      </w:r>
      <w:r w:rsidR="00151692">
        <w:rPr>
          <w:rFonts w:asciiTheme="majorHAnsi" w:hAnsiTheme="majorHAnsi" w:cstheme="majorHAnsi"/>
        </w:rPr>
        <w:t>el 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AFE164" w:rsidR="00504D0A" w:rsidRDefault="00987860" w:rsidP="00101D8A">
            <w:pPr>
              <w:rPr>
                <w:rFonts w:asciiTheme="majorHAnsi" w:hAnsiTheme="majorHAnsi" w:cstheme="majorHAnsi"/>
              </w:rPr>
            </w:pPr>
            <w:r w:rsidRPr="00987860">
              <w:rPr>
                <w:rFonts w:asciiTheme="majorHAnsi" w:hAnsiTheme="majorHAnsi" w:cstheme="majorHAnsi"/>
              </w:rPr>
              <w:t xml:space="preserve">Beneficiarios </w:t>
            </w:r>
            <w:r w:rsidR="00151692">
              <w:rPr>
                <w:rFonts w:asciiTheme="majorHAnsi" w:hAnsiTheme="majorHAnsi" w:cstheme="majorHAnsi"/>
              </w:rPr>
              <w:t>atendidos en el Servicio de Educadores de Calle (SEC)</w:t>
            </w:r>
            <w:r w:rsidR="00151692" w:rsidRPr="00447167">
              <w:rPr>
                <w:rFonts w:asciiTheme="majorHAnsi" w:hAnsiTheme="majorHAnsi" w:cstheme="majorHAnsi"/>
              </w:rPr>
              <w:t xml:space="preserve"> </w:t>
            </w:r>
            <w:r w:rsidRPr="00987860">
              <w:rPr>
                <w:rFonts w:asciiTheme="majorHAnsi" w:hAnsiTheme="majorHAnsi" w:cstheme="majorHAnsi"/>
              </w:rPr>
              <w:t>- [PROGRAMA INTEGRAL NACIONAL PARA EL BIENESTAR FAMILIAR - INABIF]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23F7FC" w:rsidR="00504D0A" w:rsidRDefault="00CA4CDB" w:rsidP="00CA4CDB">
            <w:pPr>
              <w:rPr>
                <w:rFonts w:asciiTheme="majorHAnsi" w:hAnsiTheme="majorHAnsi" w:cstheme="majorHAnsi"/>
              </w:rPr>
            </w:pPr>
            <w:hyperlink r:id="rId8" w:history="1">
              <w:r w:rsidRPr="00CA4CDB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servicio-educadores-de-calle-2025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3BC56246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 xml:space="preserve">situación de vulnerabilidad y riesgo social, con énfasis en niños, niñas, adolescentes, en situación de abandono, y propiciar su inclusión en la sociedad y el ejercicio pleno de sus </w:t>
            </w:r>
            <w:r w:rsidR="00F452B2" w:rsidRPr="00683A4C">
              <w:t>derechos</w:t>
            </w:r>
            <w:r w:rsidR="00F452B2">
              <w:t>”</w:t>
            </w:r>
            <w:r w:rsidR="0095546B">
              <w:t>.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35A9FA6B" w14:textId="3C0E4C3C" w:rsidR="00683A4C" w:rsidRPr="00683A4C" w:rsidRDefault="00A92E8F" w:rsidP="00683A4C">
            <w:pPr>
              <w:rPr>
                <w:rFonts w:asciiTheme="majorHAnsi" w:hAnsiTheme="majorHAnsi" w:cstheme="majorHAnsi"/>
              </w:rPr>
            </w:pPr>
            <w:r w:rsidRPr="00A92E8F">
              <w:rPr>
                <w:rFonts w:asciiTheme="majorHAnsi" w:hAnsiTheme="majorHAnsi" w:cstheme="maj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</w:t>
            </w:r>
            <w:r w:rsidR="003D0AE6">
              <w:rPr>
                <w:rFonts w:asciiTheme="majorHAnsi" w:hAnsiTheme="majorHAnsi" w:cstheme="majorHAnsi"/>
              </w:rPr>
              <w:t>las Zonas de Intervención (ZI)</w:t>
            </w:r>
            <w:r w:rsidRPr="00A92E8F">
              <w:rPr>
                <w:rFonts w:asciiTheme="majorHAnsi" w:hAnsiTheme="majorHAnsi" w:cstheme="majorHAnsi"/>
              </w:rPr>
              <w:t>.</w:t>
            </w:r>
          </w:p>
          <w:p w14:paraId="5D4BD4FD" w14:textId="77777777" w:rsidR="00683A4C" w:rsidRDefault="00683A4C" w:rsidP="00683A4C">
            <w:pPr>
              <w:rPr>
                <w:rFonts w:asciiTheme="majorHAnsi" w:hAnsiTheme="majorHAnsi" w:cstheme="majorHAnsi"/>
              </w:rPr>
            </w:pPr>
          </w:p>
          <w:p w14:paraId="724F03C7" w14:textId="3E67B927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>el SEC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9813C47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 atención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499481F4" w:rsidR="00006106" w:rsidRP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 dejó calle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4A3CB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5F3FE8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8BC2D64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8413E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9E36D8">
              <w:rPr>
                <w:rFonts w:asciiTheme="majorHAnsi" w:hAnsiTheme="majorHAnsi" w:cstheme="majorHAnsi"/>
              </w:rPr>
              <w:t>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5546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92252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C81804" w:rsidRDefault="00922523" w:rsidP="0092252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Default="00922523" w:rsidP="0092252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22FF2"/>
    <w:rsid w:val="0007644A"/>
    <w:rsid w:val="000A4D66"/>
    <w:rsid w:val="000C199E"/>
    <w:rsid w:val="000E715C"/>
    <w:rsid w:val="00101D8A"/>
    <w:rsid w:val="00116DF8"/>
    <w:rsid w:val="00124CC5"/>
    <w:rsid w:val="00144A6A"/>
    <w:rsid w:val="00147BB8"/>
    <w:rsid w:val="00151692"/>
    <w:rsid w:val="001642E5"/>
    <w:rsid w:val="00182C03"/>
    <w:rsid w:val="001A2021"/>
    <w:rsid w:val="0020585A"/>
    <w:rsid w:val="00211027"/>
    <w:rsid w:val="00297BE5"/>
    <w:rsid w:val="002B6600"/>
    <w:rsid w:val="002F7568"/>
    <w:rsid w:val="00306482"/>
    <w:rsid w:val="00312B14"/>
    <w:rsid w:val="00357E66"/>
    <w:rsid w:val="003637DC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D5E3D"/>
    <w:rsid w:val="004F1D9B"/>
    <w:rsid w:val="00504D0A"/>
    <w:rsid w:val="0053263F"/>
    <w:rsid w:val="00563598"/>
    <w:rsid w:val="005E396D"/>
    <w:rsid w:val="005F2C43"/>
    <w:rsid w:val="005F3FE8"/>
    <w:rsid w:val="005F4397"/>
    <w:rsid w:val="00636A28"/>
    <w:rsid w:val="00647FB5"/>
    <w:rsid w:val="00682CD5"/>
    <w:rsid w:val="00683A4C"/>
    <w:rsid w:val="00686EFF"/>
    <w:rsid w:val="00687A5A"/>
    <w:rsid w:val="006965A0"/>
    <w:rsid w:val="0070589E"/>
    <w:rsid w:val="00716A8A"/>
    <w:rsid w:val="00717CED"/>
    <w:rsid w:val="00765C3D"/>
    <w:rsid w:val="00776BE2"/>
    <w:rsid w:val="007840A6"/>
    <w:rsid w:val="0079336C"/>
    <w:rsid w:val="007E4851"/>
    <w:rsid w:val="008413E2"/>
    <w:rsid w:val="00852501"/>
    <w:rsid w:val="00876384"/>
    <w:rsid w:val="00904DBB"/>
    <w:rsid w:val="00922523"/>
    <w:rsid w:val="009379D2"/>
    <w:rsid w:val="0095347C"/>
    <w:rsid w:val="0095546B"/>
    <w:rsid w:val="00962F24"/>
    <w:rsid w:val="00987860"/>
    <w:rsid w:val="009A7FF5"/>
    <w:rsid w:val="009B0AA2"/>
    <w:rsid w:val="009E36D8"/>
    <w:rsid w:val="009F0CA5"/>
    <w:rsid w:val="00A24879"/>
    <w:rsid w:val="00A85512"/>
    <w:rsid w:val="00A92E8F"/>
    <w:rsid w:val="00A9498A"/>
    <w:rsid w:val="00AB3474"/>
    <w:rsid w:val="00AC22E7"/>
    <w:rsid w:val="00AF62EF"/>
    <w:rsid w:val="00B27C25"/>
    <w:rsid w:val="00B44394"/>
    <w:rsid w:val="00B6616D"/>
    <w:rsid w:val="00BE2CC3"/>
    <w:rsid w:val="00C3148A"/>
    <w:rsid w:val="00C40655"/>
    <w:rsid w:val="00C675E2"/>
    <w:rsid w:val="00C81804"/>
    <w:rsid w:val="00C961F8"/>
    <w:rsid w:val="00CA4CDB"/>
    <w:rsid w:val="00CC2435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649A4"/>
    <w:rsid w:val="00EB1A82"/>
    <w:rsid w:val="00EC5019"/>
    <w:rsid w:val="00F06C61"/>
    <w:rsid w:val="00F1229D"/>
    <w:rsid w:val="00F452B2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servicio-educadores-de-call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25</cp:revision>
  <dcterms:created xsi:type="dcterms:W3CDTF">2025-05-23T15:50:00Z</dcterms:created>
  <dcterms:modified xsi:type="dcterms:W3CDTF">2025-11-17T15:50:00Z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